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3B" w:rsidRDefault="00134985">
      <w:r>
        <w:rPr>
          <w:noProof/>
        </w:rPr>
        <w:drawing>
          <wp:inline distT="0" distB="0" distL="0" distR="0">
            <wp:extent cx="8153400" cy="5715000"/>
            <wp:effectExtent l="57150" t="0" r="76200" b="57150"/>
            <wp:docPr id="1" name="D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D459F" w:rsidRDefault="0050253B">
      <w:r>
        <w:br w:type="page"/>
      </w:r>
      <w:r>
        <w:rPr>
          <w:noProof/>
        </w:rPr>
        <w:lastRenderedPageBreak/>
        <w:drawing>
          <wp:inline distT="0" distB="0" distL="0" distR="0">
            <wp:extent cx="7975600" cy="5715000"/>
            <wp:effectExtent l="38100" t="0" r="63500" b="57150"/>
            <wp:docPr id="2" name="D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2C0632" w:rsidRDefault="00BD459F">
      <w:r>
        <w:br w:type="page"/>
      </w:r>
      <w:r>
        <w:rPr>
          <w:noProof/>
        </w:rPr>
        <w:lastRenderedPageBreak/>
        <w:drawing>
          <wp:inline distT="0" distB="0" distL="0" distR="0">
            <wp:extent cx="8204200" cy="5715000"/>
            <wp:effectExtent l="57150" t="0" r="63500" b="57150"/>
            <wp:docPr id="3" name="D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50253B" w:rsidRDefault="002C0632">
      <w:r>
        <w:br w:type="page"/>
      </w:r>
      <w:r>
        <w:rPr>
          <w:noProof/>
        </w:rPr>
        <w:lastRenderedPageBreak/>
        <w:drawing>
          <wp:inline distT="0" distB="0" distL="0" distR="0">
            <wp:extent cx="7975600" cy="5715000"/>
            <wp:effectExtent l="57150" t="0" r="82550" b="57150"/>
            <wp:docPr id="5" name="D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sectPr w:rsidR="0050253B" w:rsidSect="00134985">
      <w:headerReference w:type="even" r:id="rId29"/>
      <w:headerReference w:type="default" r:id="rId30"/>
      <w:footerReference w:type="even" r:id="rId31"/>
      <w:footerReference w:type="default" r:id="rId32"/>
      <w:headerReference w:type="first" r:id="rId33"/>
      <w:footerReference w:type="first" r:id="rId34"/>
      <w:pgSz w:w="15840" w:h="12240" w:orient="landscape"/>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8D3" w:rsidRDefault="005E68D3" w:rsidP="005E68D3">
      <w:r>
        <w:separator/>
      </w:r>
    </w:p>
  </w:endnote>
  <w:endnote w:type="continuationSeparator" w:id="0">
    <w:p w:rsidR="005E68D3" w:rsidRDefault="005E68D3" w:rsidP="005E68D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A5" w:rsidRDefault="00E741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A5" w:rsidRDefault="00E741A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A5" w:rsidRDefault="00E741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8D3" w:rsidRDefault="005E68D3" w:rsidP="005E68D3">
      <w:r>
        <w:separator/>
      </w:r>
    </w:p>
  </w:footnote>
  <w:footnote w:type="continuationSeparator" w:id="0">
    <w:p w:rsidR="005E68D3" w:rsidRDefault="005E68D3" w:rsidP="005E68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A5" w:rsidRDefault="00E741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632" w:rsidRDefault="002C0632">
    <w:pPr>
      <w:pStyle w:val="Header"/>
    </w:pPr>
    <w:r>
      <w:t>Edgewood High School</w:t>
    </w:r>
  </w:p>
  <w:p w:rsidR="002C0632" w:rsidRDefault="00E741A5">
    <w:pPr>
      <w:pStyle w:val="Header"/>
    </w:pPr>
    <w:r>
      <w:t>Grade 12 English Curriculum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A5" w:rsidRDefault="00E741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34985"/>
    <w:rsid w:val="00091974"/>
    <w:rsid w:val="00134985"/>
    <w:rsid w:val="002C0632"/>
    <w:rsid w:val="00367C9F"/>
    <w:rsid w:val="0050253B"/>
    <w:rsid w:val="005D053D"/>
    <w:rsid w:val="005E68D3"/>
    <w:rsid w:val="006508A8"/>
    <w:rsid w:val="006977DF"/>
    <w:rsid w:val="008661BF"/>
    <w:rsid w:val="00A638CF"/>
    <w:rsid w:val="00A67F6D"/>
    <w:rsid w:val="00B564A0"/>
    <w:rsid w:val="00BD459F"/>
    <w:rsid w:val="00E23F02"/>
    <w:rsid w:val="00E32496"/>
    <w:rsid w:val="00E741A5"/>
    <w:rsid w:val="00EE744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272C7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34985"/>
    <w:pPr>
      <w:tabs>
        <w:tab w:val="center" w:pos="4320"/>
        <w:tab w:val="right" w:pos="8640"/>
      </w:tabs>
    </w:pPr>
  </w:style>
  <w:style w:type="character" w:customStyle="1" w:styleId="HeaderChar">
    <w:name w:val="Header Char"/>
    <w:basedOn w:val="DefaultParagraphFont"/>
    <w:link w:val="Header"/>
    <w:uiPriority w:val="99"/>
    <w:semiHidden/>
    <w:rsid w:val="00134985"/>
    <w:rPr>
      <w:rFonts w:ascii="Arial" w:hAnsi="Arial"/>
    </w:rPr>
  </w:style>
  <w:style w:type="paragraph" w:styleId="Footer">
    <w:name w:val="footer"/>
    <w:basedOn w:val="Normal"/>
    <w:link w:val="FooterChar"/>
    <w:uiPriority w:val="99"/>
    <w:semiHidden/>
    <w:unhideWhenUsed/>
    <w:rsid w:val="00134985"/>
    <w:pPr>
      <w:tabs>
        <w:tab w:val="center" w:pos="4320"/>
        <w:tab w:val="right" w:pos="8640"/>
      </w:tabs>
    </w:pPr>
  </w:style>
  <w:style w:type="character" w:customStyle="1" w:styleId="FooterChar">
    <w:name w:val="Footer Char"/>
    <w:basedOn w:val="DefaultParagraphFont"/>
    <w:link w:val="Footer"/>
    <w:uiPriority w:val="99"/>
    <w:semiHidden/>
    <w:rsid w:val="00134985"/>
    <w:rPr>
      <w:rFonts w:ascii="Arial" w:hAnsi="Arial"/>
    </w:rPr>
  </w:style>
  <w:style w:type="paragraph" w:styleId="BalloonText">
    <w:name w:val="Balloon Text"/>
    <w:basedOn w:val="Normal"/>
    <w:link w:val="BalloonTextChar"/>
    <w:rsid w:val="00091974"/>
    <w:rPr>
      <w:rFonts w:ascii="Tahoma" w:hAnsi="Tahoma" w:cs="Tahoma"/>
      <w:sz w:val="16"/>
      <w:szCs w:val="16"/>
    </w:rPr>
  </w:style>
  <w:style w:type="character" w:customStyle="1" w:styleId="BalloonTextChar">
    <w:name w:val="Balloon Text Char"/>
    <w:basedOn w:val="DefaultParagraphFont"/>
    <w:link w:val="BalloonText"/>
    <w:rsid w:val="000919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customXml" Target="../customXml/item3.xml"/><Relationship Id="rId21" Type="http://schemas.openxmlformats.org/officeDocument/2006/relationships/diagramQuickStyle" Target="diagrams/quickStyle3.xm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header" Target="header2.xml"/><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49AEB6-02AB-CE4C-9FE8-6EC413427361}" type="doc">
      <dgm:prSet loTypeId="urn:microsoft.com/office/officeart/2005/8/layout/hierarchy4" loCatId="hierarchy" qsTypeId="urn:microsoft.com/office/officeart/2005/8/quickstyle/simple4" qsCatId="simple" csTypeId="urn:microsoft.com/office/officeart/2005/8/colors/accent1_2" csCatId="accent1" phldr="1"/>
      <dgm:spPr/>
      <dgm:t>
        <a:bodyPr/>
        <a:lstStyle/>
        <a:p>
          <a:endParaRPr lang="en-US"/>
        </a:p>
      </dgm:t>
    </dgm:pt>
    <dgm:pt modelId="{850163BE-C06A-8C42-AA87-141682E4367C}">
      <dgm:prSet phldrT="[Text]">
        <dgm:style>
          <a:lnRef idx="1">
            <a:schemeClr val="accent1"/>
          </a:lnRef>
          <a:fillRef idx="2">
            <a:schemeClr val="accent1"/>
          </a:fillRef>
          <a:effectRef idx="1">
            <a:schemeClr val="accent1"/>
          </a:effectRef>
          <a:fontRef idx="minor">
            <a:schemeClr val="dk1"/>
          </a:fontRef>
        </dgm:style>
      </dgm:prSet>
      <dgm:spPr/>
      <dgm:t>
        <a:bodyPr/>
        <a:lstStyle/>
        <a:p>
          <a:r>
            <a:rPr lang="en-US"/>
            <a:t>Quarter 1</a:t>
          </a:r>
        </a:p>
        <a:p>
          <a:r>
            <a:rPr lang="en-US"/>
            <a:t>The Warrior Within</a:t>
          </a:r>
        </a:p>
      </dgm:t>
    </dgm:pt>
    <dgm:pt modelId="{BB21A2B2-E209-F147-8870-62711CCD1048}" type="parTrans" cxnId="{44E483AA-DB44-514F-B081-7A28B407799F}">
      <dgm:prSet/>
      <dgm:spPr/>
      <dgm:t>
        <a:bodyPr/>
        <a:lstStyle/>
        <a:p>
          <a:endParaRPr lang="en-US"/>
        </a:p>
      </dgm:t>
    </dgm:pt>
    <dgm:pt modelId="{7F958FA4-ED8C-9D45-9763-4ACF7C6EC345}" type="sibTrans" cxnId="{44E483AA-DB44-514F-B081-7A28B407799F}">
      <dgm:prSet/>
      <dgm:spPr/>
      <dgm:t>
        <a:bodyPr/>
        <a:lstStyle/>
        <a:p>
          <a:endParaRPr lang="en-US"/>
        </a:p>
      </dgm:t>
    </dgm:pt>
    <dgm:pt modelId="{5A2D6444-3DA7-B647-B2DE-95A84A3B5276}">
      <dgm:prSet phldrT="[Text]">
        <dgm:style>
          <a:lnRef idx="2">
            <a:schemeClr val="accent1"/>
          </a:lnRef>
          <a:fillRef idx="1">
            <a:schemeClr val="lt1"/>
          </a:fillRef>
          <a:effectRef idx="0">
            <a:schemeClr val="accent1"/>
          </a:effectRef>
          <a:fontRef idx="minor">
            <a:schemeClr val="dk1"/>
          </a:fontRef>
        </dgm:style>
      </dgm:prSet>
      <dgm:spPr/>
      <dgm:t>
        <a:bodyPr/>
        <a:lstStyle/>
        <a:p>
          <a:r>
            <a:rPr lang="en-US"/>
            <a:t>Unit Texts</a:t>
          </a:r>
        </a:p>
        <a:p>
          <a:r>
            <a:rPr lang="en-US"/>
            <a:t>*Beowulf * Beowulf the Graphic Novel * Lord of the Flies  </a:t>
          </a:r>
        </a:p>
        <a:p>
          <a:r>
            <a:rPr lang="en-US"/>
            <a:t> * "A Modest Proposal"</a:t>
          </a:r>
        </a:p>
      </dgm:t>
    </dgm:pt>
    <dgm:pt modelId="{EE5248D3-6646-CB45-A9F9-35073FD76A4F}" type="parTrans" cxnId="{D5F2BC5F-B970-3C41-895E-14DF43DE340F}">
      <dgm:prSet/>
      <dgm:spPr/>
      <dgm:t>
        <a:bodyPr/>
        <a:lstStyle/>
        <a:p>
          <a:endParaRPr lang="en-US"/>
        </a:p>
      </dgm:t>
    </dgm:pt>
    <dgm:pt modelId="{7D96DC6E-B3F5-E749-AC64-75BAF4462A50}" type="sibTrans" cxnId="{D5F2BC5F-B970-3C41-895E-14DF43DE340F}">
      <dgm:prSet/>
      <dgm:spPr/>
      <dgm:t>
        <a:bodyPr/>
        <a:lstStyle/>
        <a:p>
          <a:endParaRPr lang="en-US"/>
        </a:p>
      </dgm:t>
    </dgm:pt>
    <dgm:pt modelId="{AE7C0454-CD85-FD4A-A306-91F0156C5CAD}">
      <dgm:prSet phldrT="[Text]">
        <dgm:style>
          <a:lnRef idx="1">
            <a:schemeClr val="accent6"/>
          </a:lnRef>
          <a:fillRef idx="2">
            <a:schemeClr val="accent6"/>
          </a:fillRef>
          <a:effectRef idx="1">
            <a:schemeClr val="accent6"/>
          </a:effectRef>
          <a:fontRef idx="minor">
            <a:schemeClr val="dk1"/>
          </a:fontRef>
        </dgm:style>
      </dgm:prSet>
      <dgm:spPr/>
      <dgm:t>
        <a:bodyPr/>
        <a:lstStyle/>
        <a:p>
          <a:r>
            <a:rPr lang="en-US"/>
            <a:t>Reading Process Predictions, summarizing, inferences (RP1). Answer literal, inferential, evaluative and synthesizing questions (RP2). Monitor comprehension through skimming, scanning, note taking (RP3). Choose independent reading material (RP4).  Read books independently (RP5)</a:t>
          </a:r>
        </a:p>
      </dgm:t>
    </dgm:pt>
    <dgm:pt modelId="{CA49AC6A-77AD-F640-9ED9-108E38767FF3}" type="parTrans" cxnId="{08563301-C989-4444-9A6B-B879CAC4C3F7}">
      <dgm:prSet/>
      <dgm:spPr/>
      <dgm:t>
        <a:bodyPr/>
        <a:lstStyle/>
        <a:p>
          <a:endParaRPr lang="en-US"/>
        </a:p>
      </dgm:t>
    </dgm:pt>
    <dgm:pt modelId="{729833CB-5DBF-9245-BA39-9D2B98643487}" type="sibTrans" cxnId="{08563301-C989-4444-9A6B-B879CAC4C3F7}">
      <dgm:prSet/>
      <dgm:spPr/>
      <dgm:t>
        <a:bodyPr/>
        <a:lstStyle/>
        <a:p>
          <a:endParaRPr lang="en-US"/>
        </a:p>
      </dgm:t>
    </dgm:pt>
    <dgm:pt modelId="{B7310B88-B2D4-4B45-8AB0-863D5C470046}">
      <dgm:prSet phldrT="[Text]">
        <dgm:style>
          <a:lnRef idx="1">
            <a:schemeClr val="accent3"/>
          </a:lnRef>
          <a:fillRef idx="2">
            <a:schemeClr val="accent3"/>
          </a:fillRef>
          <a:effectRef idx="1">
            <a:schemeClr val="accent3"/>
          </a:effectRef>
          <a:fontRef idx="minor">
            <a:schemeClr val="dk1"/>
          </a:fontRef>
        </dgm:style>
      </dgm:prSet>
      <dgm:spPr/>
      <dgm:t>
        <a:bodyPr/>
        <a:lstStyle/>
        <a:p>
          <a:r>
            <a:rPr lang="en-US"/>
            <a:t>Writing Skills </a:t>
          </a:r>
        </a:p>
        <a:p>
          <a:r>
            <a:rPr lang="en-US"/>
            <a:t>Writing Process (WP 1- 17); Writing Conventions (WC 1-3); Reflective (WA1); Resumes and Memos (WA3); Persuasive writing (WA5); Informal Writing (WA6) </a:t>
          </a:r>
        </a:p>
      </dgm:t>
    </dgm:pt>
    <dgm:pt modelId="{39300C05-DF73-594B-8B66-00A06166EA44}" type="parTrans" cxnId="{6D1ED86D-BD25-3D40-987C-8D3C207D57B8}">
      <dgm:prSet/>
      <dgm:spPr/>
      <dgm:t>
        <a:bodyPr/>
        <a:lstStyle/>
        <a:p>
          <a:endParaRPr lang="en-US"/>
        </a:p>
      </dgm:t>
    </dgm:pt>
    <dgm:pt modelId="{506B5B3C-D99E-184A-92D5-26BE644CA4D4}" type="sibTrans" cxnId="{6D1ED86D-BD25-3D40-987C-8D3C207D57B8}">
      <dgm:prSet/>
      <dgm:spPr/>
      <dgm:t>
        <a:bodyPr/>
        <a:lstStyle/>
        <a:p>
          <a:endParaRPr lang="en-US"/>
        </a:p>
      </dgm:t>
    </dgm:pt>
    <dgm:pt modelId="{FD981025-01C8-9942-A883-ADB0E2EFEA50}">
      <dgm:prSet phldrT="[Text]">
        <dgm:style>
          <a:lnRef idx="2">
            <a:schemeClr val="accent1"/>
          </a:lnRef>
          <a:fillRef idx="1">
            <a:schemeClr val="lt1"/>
          </a:fillRef>
          <a:effectRef idx="0">
            <a:schemeClr val="accent1"/>
          </a:effectRef>
          <a:fontRef idx="minor">
            <a:schemeClr val="dk1"/>
          </a:fontRef>
        </dgm:style>
      </dgm:prSet>
      <dgm:spPr/>
      <dgm:t>
        <a:bodyPr/>
        <a:lstStyle/>
        <a:p>
          <a:r>
            <a:rPr lang="en-US"/>
            <a:t>Unit Products *Plagiarism Agreement * Poem * Literacy Essay * College Essay * Critical Analysis* Annotated Bibliography</a:t>
          </a:r>
        </a:p>
      </dgm:t>
    </dgm:pt>
    <dgm:pt modelId="{56CB8E00-50F9-FB4D-9E05-A4436C2A0A29}" type="parTrans" cxnId="{E8A4CD27-0F82-CA48-93CB-77606FD731CF}">
      <dgm:prSet/>
      <dgm:spPr/>
      <dgm:t>
        <a:bodyPr/>
        <a:lstStyle/>
        <a:p>
          <a:endParaRPr lang="en-US"/>
        </a:p>
      </dgm:t>
    </dgm:pt>
    <dgm:pt modelId="{AC526B04-1CDB-7440-BA74-867B300B7153}" type="sibTrans" cxnId="{E8A4CD27-0F82-CA48-93CB-77606FD731CF}">
      <dgm:prSet/>
      <dgm:spPr/>
      <dgm:t>
        <a:bodyPr/>
        <a:lstStyle/>
        <a:p>
          <a:endParaRPr lang="en-US"/>
        </a:p>
      </dgm:t>
    </dgm:pt>
    <dgm:pt modelId="{DB47BD40-0BA6-A04C-915F-7C8DEB06964B}">
      <dgm:prSet phldrT="[Text]">
        <dgm:style>
          <a:lnRef idx="1">
            <a:schemeClr val="accent2"/>
          </a:lnRef>
          <a:fillRef idx="2">
            <a:schemeClr val="accent2"/>
          </a:fillRef>
          <a:effectRef idx="1">
            <a:schemeClr val="accent2"/>
          </a:effectRef>
          <a:fontRef idx="minor">
            <a:schemeClr val="dk1"/>
          </a:fontRef>
        </dgm:style>
      </dgm:prSet>
      <dgm:spPr/>
      <dgm:t>
        <a:bodyPr/>
        <a:lstStyle/>
        <a:p>
          <a:r>
            <a:rPr lang="en-US"/>
            <a:t>Research Skills </a:t>
          </a:r>
        </a:p>
        <a:p>
          <a:r>
            <a:rPr lang="en-US"/>
            <a:t>Sources and Information (R2); Accuracy and credibility (R3); Quotations and citations (R5)</a:t>
          </a:r>
        </a:p>
      </dgm:t>
    </dgm:pt>
    <dgm:pt modelId="{1A3837CF-19E9-A74C-B854-52FCDBBAE656}" type="parTrans" cxnId="{6168D580-275C-0E45-9374-41A550EA84D3}">
      <dgm:prSet/>
      <dgm:spPr/>
      <dgm:t>
        <a:bodyPr/>
        <a:lstStyle/>
        <a:p>
          <a:endParaRPr lang="en-US"/>
        </a:p>
      </dgm:t>
    </dgm:pt>
    <dgm:pt modelId="{FBCFD228-3A7B-064F-937C-FB960079EC93}" type="sibTrans" cxnId="{6168D580-275C-0E45-9374-41A550EA84D3}">
      <dgm:prSet/>
      <dgm:spPr/>
      <dgm:t>
        <a:bodyPr/>
        <a:lstStyle/>
        <a:p>
          <a:endParaRPr lang="en-US"/>
        </a:p>
      </dgm:t>
    </dgm:pt>
    <dgm:pt modelId="{7D699EB5-A6F5-734D-8B2D-F4E36A7840B9}">
      <dgm:prSet phldrT="[Text]">
        <dgm:style>
          <a:lnRef idx="2">
            <a:schemeClr val="accent1"/>
          </a:lnRef>
          <a:fillRef idx="1">
            <a:schemeClr val="lt1"/>
          </a:fillRef>
          <a:effectRef idx="0">
            <a:schemeClr val="accent1"/>
          </a:effectRef>
          <a:fontRef idx="minor">
            <a:schemeClr val="dk1"/>
          </a:fontRef>
        </dgm:style>
      </dgm:prSet>
      <dgm:spPr/>
      <dgm:t>
        <a:bodyPr/>
        <a:lstStyle/>
        <a:p>
          <a:r>
            <a:rPr lang="en-US"/>
            <a:t>Unit Topics *Plagiarism * Heroic Quest * Evil</a:t>
          </a:r>
        </a:p>
      </dgm:t>
    </dgm:pt>
    <dgm:pt modelId="{3F1D75DF-37D8-5142-87F3-3E00FC5FD562}" type="parTrans" cxnId="{58B42BDD-20C5-F240-9E05-C8242A5BBBAC}">
      <dgm:prSet/>
      <dgm:spPr/>
      <dgm:t>
        <a:bodyPr/>
        <a:lstStyle/>
        <a:p>
          <a:endParaRPr lang="en-US"/>
        </a:p>
      </dgm:t>
    </dgm:pt>
    <dgm:pt modelId="{5375EFB2-C8A3-874D-B9AF-B44344C9477B}" type="sibTrans" cxnId="{58B42BDD-20C5-F240-9E05-C8242A5BBBAC}">
      <dgm:prSet/>
      <dgm:spPr/>
      <dgm:t>
        <a:bodyPr/>
        <a:lstStyle/>
        <a:p>
          <a:endParaRPr lang="en-US"/>
        </a:p>
      </dgm:t>
    </dgm:pt>
    <dgm:pt modelId="{21258CC7-BCB6-9046-A03E-0FCFF564408E}">
      <dgm:prSet phldrT="[Text]">
        <dgm:style>
          <a:lnRef idx="1">
            <a:schemeClr val="accent5"/>
          </a:lnRef>
          <a:fillRef idx="2">
            <a:schemeClr val="accent5"/>
          </a:fillRef>
          <a:effectRef idx="1">
            <a:schemeClr val="accent5"/>
          </a:effectRef>
          <a:fontRef idx="minor">
            <a:schemeClr val="dk1"/>
          </a:fontRef>
        </dgm:style>
      </dgm:prSet>
      <dgm:spPr/>
      <dgm:t>
        <a:bodyPr/>
        <a:lstStyle/>
        <a:p>
          <a:r>
            <a:rPr lang="en-US"/>
            <a:t>Vocabulary </a:t>
          </a:r>
        </a:p>
        <a:p>
          <a:r>
            <a:rPr lang="en-US"/>
            <a:t>English Language influence on culture (AV3); Roots, prefixes, suffixes (AV4); Use Resources (AV5)</a:t>
          </a:r>
        </a:p>
      </dgm:t>
    </dgm:pt>
    <dgm:pt modelId="{0F22C06E-B051-2C4D-A747-7F952AA3B460}" type="parTrans" cxnId="{16B78562-1A01-9648-95C7-AA600F18A183}">
      <dgm:prSet/>
      <dgm:spPr/>
      <dgm:t>
        <a:bodyPr/>
        <a:lstStyle/>
        <a:p>
          <a:endParaRPr lang="en-US"/>
        </a:p>
      </dgm:t>
    </dgm:pt>
    <dgm:pt modelId="{32CE1470-7557-7941-A7E5-8E0331481C26}" type="sibTrans" cxnId="{16B78562-1A01-9648-95C7-AA600F18A183}">
      <dgm:prSet/>
      <dgm:spPr/>
      <dgm:t>
        <a:bodyPr/>
        <a:lstStyle/>
        <a:p>
          <a:endParaRPr lang="en-US"/>
        </a:p>
      </dgm:t>
    </dgm:pt>
    <dgm:pt modelId="{2D8AABA2-8659-BE4A-861C-6943AA813CD4}">
      <dgm:prSet phldrT="[Text]">
        <dgm:style>
          <a:lnRef idx="1">
            <a:schemeClr val="accent4"/>
          </a:lnRef>
          <a:fillRef idx="2">
            <a:schemeClr val="accent4"/>
          </a:fillRef>
          <a:effectRef idx="1">
            <a:schemeClr val="accent4"/>
          </a:effectRef>
          <a:fontRef idx="minor">
            <a:schemeClr val="dk1"/>
          </a:fontRef>
        </dgm:style>
      </dgm:prSet>
      <dgm:spPr/>
      <dgm:t>
        <a:bodyPr/>
        <a:lstStyle/>
        <a:p>
          <a:r>
            <a:rPr lang="en-US"/>
            <a:t>Reading Applications Rhetorical Devices (RAITP1); Organizational pattern (RAITP2); Multiple sources on single topic (RAITP3); Inferences (RAITP4); Author’s beliefs (RAITP5); Effectiveness of arguments (RAITP6); Analyze features in non-fiction (RAITP7), Critique documents (RAITP8). Characterization (RALT1); Setting (RALT2); Theme (RALT5); POV and Style (RALT8)</a:t>
          </a:r>
        </a:p>
      </dgm:t>
    </dgm:pt>
    <dgm:pt modelId="{21453E7C-C0B4-1445-854A-088F211110F9}" type="parTrans" cxnId="{089BB03D-A6D4-7340-A71D-5C1EE42618A3}">
      <dgm:prSet/>
      <dgm:spPr/>
      <dgm:t>
        <a:bodyPr/>
        <a:lstStyle/>
        <a:p>
          <a:endParaRPr lang="en-US"/>
        </a:p>
      </dgm:t>
    </dgm:pt>
    <dgm:pt modelId="{0EF6224E-80AF-384A-BD6E-408C900907F1}" type="sibTrans" cxnId="{089BB03D-A6D4-7340-A71D-5C1EE42618A3}">
      <dgm:prSet/>
      <dgm:spPr/>
      <dgm:t>
        <a:bodyPr/>
        <a:lstStyle/>
        <a:p>
          <a:endParaRPr lang="en-US"/>
        </a:p>
      </dgm:t>
    </dgm:pt>
    <dgm:pt modelId="{D93565F5-0738-F34E-9EE1-B91B48350ABE}" type="pres">
      <dgm:prSet presAssocID="{7249AEB6-02AB-CE4C-9FE8-6EC413427361}" presName="Name0" presStyleCnt="0">
        <dgm:presLayoutVars>
          <dgm:chPref val="1"/>
          <dgm:dir/>
          <dgm:animOne val="branch"/>
          <dgm:animLvl val="lvl"/>
          <dgm:resizeHandles/>
        </dgm:presLayoutVars>
      </dgm:prSet>
      <dgm:spPr/>
      <dgm:t>
        <a:bodyPr/>
        <a:lstStyle/>
        <a:p>
          <a:endParaRPr lang="en-US"/>
        </a:p>
      </dgm:t>
    </dgm:pt>
    <dgm:pt modelId="{D285A21E-5E18-B54F-9DE7-8FEA392AA0C4}" type="pres">
      <dgm:prSet presAssocID="{850163BE-C06A-8C42-AA87-141682E4367C}" presName="vertOne" presStyleCnt="0"/>
      <dgm:spPr/>
    </dgm:pt>
    <dgm:pt modelId="{79632FC4-6D77-0044-9A9B-33DF02BA8822}" type="pres">
      <dgm:prSet presAssocID="{850163BE-C06A-8C42-AA87-141682E4367C}" presName="txOne" presStyleLbl="node0" presStyleIdx="0" presStyleCnt="1" custScaleY="56072">
        <dgm:presLayoutVars>
          <dgm:chPref val="3"/>
        </dgm:presLayoutVars>
      </dgm:prSet>
      <dgm:spPr/>
      <dgm:t>
        <a:bodyPr/>
        <a:lstStyle/>
        <a:p>
          <a:endParaRPr lang="en-US"/>
        </a:p>
      </dgm:t>
    </dgm:pt>
    <dgm:pt modelId="{3B517DB6-6D83-A54E-8FBD-F287C50B870B}" type="pres">
      <dgm:prSet presAssocID="{850163BE-C06A-8C42-AA87-141682E4367C}" presName="parTransOne" presStyleCnt="0"/>
      <dgm:spPr/>
    </dgm:pt>
    <dgm:pt modelId="{1E24F8BC-50D0-4A40-BACE-B200FDCB03E0}" type="pres">
      <dgm:prSet presAssocID="{850163BE-C06A-8C42-AA87-141682E4367C}" presName="horzOne" presStyleCnt="0"/>
      <dgm:spPr/>
    </dgm:pt>
    <dgm:pt modelId="{2081863E-57D5-864A-88CF-1186F0E4CB10}" type="pres">
      <dgm:prSet presAssocID="{7D699EB5-A6F5-734D-8B2D-F4E36A7840B9}" presName="vertTwo" presStyleCnt="0"/>
      <dgm:spPr/>
    </dgm:pt>
    <dgm:pt modelId="{B086BEBC-0B86-B845-94C1-3CC0E7C6D189}" type="pres">
      <dgm:prSet presAssocID="{7D699EB5-A6F5-734D-8B2D-F4E36A7840B9}" presName="txTwo" presStyleLbl="node2" presStyleIdx="0" presStyleCnt="3" custScaleY="63210">
        <dgm:presLayoutVars>
          <dgm:chPref val="3"/>
        </dgm:presLayoutVars>
      </dgm:prSet>
      <dgm:spPr/>
      <dgm:t>
        <a:bodyPr/>
        <a:lstStyle/>
        <a:p>
          <a:endParaRPr lang="en-US"/>
        </a:p>
      </dgm:t>
    </dgm:pt>
    <dgm:pt modelId="{08E59AC3-ACA7-5D49-8712-17D1E7F22591}" type="pres">
      <dgm:prSet presAssocID="{7D699EB5-A6F5-734D-8B2D-F4E36A7840B9}" presName="parTransTwo" presStyleCnt="0"/>
      <dgm:spPr/>
    </dgm:pt>
    <dgm:pt modelId="{FC04CE71-0991-7B4F-914F-90756B7DDF6E}" type="pres">
      <dgm:prSet presAssocID="{7D699EB5-A6F5-734D-8B2D-F4E36A7840B9}" presName="horzTwo" presStyleCnt="0"/>
      <dgm:spPr/>
    </dgm:pt>
    <dgm:pt modelId="{252E1BB9-DC28-044B-94D8-7AD1BA016EC3}" type="pres">
      <dgm:prSet presAssocID="{21258CC7-BCB6-9046-A03E-0FCFF564408E}" presName="vertThree" presStyleCnt="0"/>
      <dgm:spPr/>
    </dgm:pt>
    <dgm:pt modelId="{7BC39723-E0B3-4C42-949B-A2FB99CEC4BB}" type="pres">
      <dgm:prSet presAssocID="{21258CC7-BCB6-9046-A03E-0FCFF564408E}" presName="txThree" presStyleLbl="node3" presStyleIdx="0" presStyleCnt="5">
        <dgm:presLayoutVars>
          <dgm:chPref val="3"/>
        </dgm:presLayoutVars>
      </dgm:prSet>
      <dgm:spPr/>
      <dgm:t>
        <a:bodyPr/>
        <a:lstStyle/>
        <a:p>
          <a:endParaRPr lang="en-US"/>
        </a:p>
      </dgm:t>
    </dgm:pt>
    <dgm:pt modelId="{8D00AB33-CC3F-FE46-AB8E-C8D6ADFB9C39}" type="pres">
      <dgm:prSet presAssocID="{21258CC7-BCB6-9046-A03E-0FCFF564408E}" presName="horzThree" presStyleCnt="0"/>
      <dgm:spPr/>
    </dgm:pt>
    <dgm:pt modelId="{826E4C20-BAAA-B54E-B0CD-EBF4685F95A8}" type="pres">
      <dgm:prSet presAssocID="{5375EFB2-C8A3-874D-B9AF-B44344C9477B}" presName="sibSpaceTwo" presStyleCnt="0"/>
      <dgm:spPr/>
    </dgm:pt>
    <dgm:pt modelId="{8BA32ACE-3C25-B740-AC1C-415061A0D22F}" type="pres">
      <dgm:prSet presAssocID="{5A2D6444-3DA7-B647-B2DE-95A84A3B5276}" presName="vertTwo" presStyleCnt="0"/>
      <dgm:spPr/>
    </dgm:pt>
    <dgm:pt modelId="{1FB64765-E015-7542-90C8-244BC87897DD}" type="pres">
      <dgm:prSet presAssocID="{5A2D6444-3DA7-B647-B2DE-95A84A3B5276}" presName="txTwo" presStyleLbl="node2" presStyleIdx="1" presStyleCnt="3" custScaleY="63210">
        <dgm:presLayoutVars>
          <dgm:chPref val="3"/>
        </dgm:presLayoutVars>
      </dgm:prSet>
      <dgm:spPr/>
      <dgm:t>
        <a:bodyPr/>
        <a:lstStyle/>
        <a:p>
          <a:endParaRPr lang="en-US"/>
        </a:p>
      </dgm:t>
    </dgm:pt>
    <dgm:pt modelId="{C9372ECA-AFB6-A745-96C9-27E2712C8837}" type="pres">
      <dgm:prSet presAssocID="{5A2D6444-3DA7-B647-B2DE-95A84A3B5276}" presName="parTransTwo" presStyleCnt="0"/>
      <dgm:spPr/>
    </dgm:pt>
    <dgm:pt modelId="{964AF11C-50B9-9647-9395-448D1625C714}" type="pres">
      <dgm:prSet presAssocID="{5A2D6444-3DA7-B647-B2DE-95A84A3B5276}" presName="horzTwo" presStyleCnt="0"/>
      <dgm:spPr/>
    </dgm:pt>
    <dgm:pt modelId="{30651CC7-E4B8-BB49-8CEC-11B1B4EDFA5B}" type="pres">
      <dgm:prSet presAssocID="{AE7C0454-CD85-FD4A-A306-91F0156C5CAD}" presName="vertThree" presStyleCnt="0"/>
      <dgm:spPr/>
    </dgm:pt>
    <dgm:pt modelId="{E8EC0551-9DE9-7F46-BE3F-5889B2C28F23}" type="pres">
      <dgm:prSet presAssocID="{AE7C0454-CD85-FD4A-A306-91F0156C5CAD}" presName="txThree" presStyleLbl="node3" presStyleIdx="1" presStyleCnt="5">
        <dgm:presLayoutVars>
          <dgm:chPref val="3"/>
        </dgm:presLayoutVars>
      </dgm:prSet>
      <dgm:spPr/>
      <dgm:t>
        <a:bodyPr/>
        <a:lstStyle/>
        <a:p>
          <a:endParaRPr lang="en-US"/>
        </a:p>
      </dgm:t>
    </dgm:pt>
    <dgm:pt modelId="{E4770716-FF28-7748-99F2-C6285CD6D3B1}" type="pres">
      <dgm:prSet presAssocID="{AE7C0454-CD85-FD4A-A306-91F0156C5CAD}" presName="horzThree" presStyleCnt="0"/>
      <dgm:spPr/>
    </dgm:pt>
    <dgm:pt modelId="{4893EB3E-AC25-FF4A-AFDE-C1BA936BB85E}" type="pres">
      <dgm:prSet presAssocID="{729833CB-5DBF-9245-BA39-9D2B98643487}" presName="sibSpaceThree" presStyleCnt="0"/>
      <dgm:spPr/>
    </dgm:pt>
    <dgm:pt modelId="{62697AC4-A23E-204F-B127-8ECCA219BD2A}" type="pres">
      <dgm:prSet presAssocID="{2D8AABA2-8659-BE4A-861C-6943AA813CD4}" presName="vertThree" presStyleCnt="0"/>
      <dgm:spPr/>
    </dgm:pt>
    <dgm:pt modelId="{1B2DE9B0-CAD9-4244-AA05-96E39BA658BD}" type="pres">
      <dgm:prSet presAssocID="{2D8AABA2-8659-BE4A-861C-6943AA813CD4}" presName="txThree" presStyleLbl="node3" presStyleIdx="2" presStyleCnt="5">
        <dgm:presLayoutVars>
          <dgm:chPref val="3"/>
        </dgm:presLayoutVars>
      </dgm:prSet>
      <dgm:spPr/>
      <dgm:t>
        <a:bodyPr/>
        <a:lstStyle/>
        <a:p>
          <a:endParaRPr lang="en-US"/>
        </a:p>
      </dgm:t>
    </dgm:pt>
    <dgm:pt modelId="{DCBB12C9-E187-2648-AE21-10420177E0FF}" type="pres">
      <dgm:prSet presAssocID="{2D8AABA2-8659-BE4A-861C-6943AA813CD4}" presName="horzThree" presStyleCnt="0"/>
      <dgm:spPr/>
    </dgm:pt>
    <dgm:pt modelId="{42129DFA-B942-AE40-99EB-11651D79B89E}" type="pres">
      <dgm:prSet presAssocID="{0EF6224E-80AF-384A-BD6E-408C900907F1}" presName="sibSpaceThree" presStyleCnt="0"/>
      <dgm:spPr/>
    </dgm:pt>
    <dgm:pt modelId="{3595C46C-809E-434D-9471-918F80FC3ABE}" type="pres">
      <dgm:prSet presAssocID="{B7310B88-B2D4-4B45-8AB0-863D5C470046}" presName="vertThree" presStyleCnt="0"/>
      <dgm:spPr/>
    </dgm:pt>
    <dgm:pt modelId="{A9F49E51-3B1B-7145-B1DF-03FAB2CE820D}" type="pres">
      <dgm:prSet presAssocID="{B7310B88-B2D4-4B45-8AB0-863D5C470046}" presName="txThree" presStyleLbl="node3" presStyleIdx="3" presStyleCnt="5">
        <dgm:presLayoutVars>
          <dgm:chPref val="3"/>
        </dgm:presLayoutVars>
      </dgm:prSet>
      <dgm:spPr/>
      <dgm:t>
        <a:bodyPr/>
        <a:lstStyle/>
        <a:p>
          <a:endParaRPr lang="en-US"/>
        </a:p>
      </dgm:t>
    </dgm:pt>
    <dgm:pt modelId="{5D755752-0F02-5F47-B134-7A97285A2335}" type="pres">
      <dgm:prSet presAssocID="{B7310B88-B2D4-4B45-8AB0-863D5C470046}" presName="horzThree" presStyleCnt="0"/>
      <dgm:spPr/>
    </dgm:pt>
    <dgm:pt modelId="{0F00FFE2-C3BF-EE4A-8D40-22F94ECE0B81}" type="pres">
      <dgm:prSet presAssocID="{7D96DC6E-B3F5-E749-AC64-75BAF4462A50}" presName="sibSpaceTwo" presStyleCnt="0"/>
      <dgm:spPr/>
    </dgm:pt>
    <dgm:pt modelId="{8B7B28A9-1975-F143-AF78-28A76A57FF1E}" type="pres">
      <dgm:prSet presAssocID="{FD981025-01C8-9942-A883-ADB0E2EFEA50}" presName="vertTwo" presStyleCnt="0"/>
      <dgm:spPr/>
    </dgm:pt>
    <dgm:pt modelId="{0CBE3B2B-0FA4-294F-BEA2-488C2DC4ED15}" type="pres">
      <dgm:prSet presAssocID="{FD981025-01C8-9942-A883-ADB0E2EFEA50}" presName="txTwo" presStyleLbl="node2" presStyleIdx="2" presStyleCnt="3" custScaleY="63210">
        <dgm:presLayoutVars>
          <dgm:chPref val="3"/>
        </dgm:presLayoutVars>
      </dgm:prSet>
      <dgm:spPr/>
      <dgm:t>
        <a:bodyPr/>
        <a:lstStyle/>
        <a:p>
          <a:endParaRPr lang="en-US"/>
        </a:p>
      </dgm:t>
    </dgm:pt>
    <dgm:pt modelId="{316D5137-C921-BD43-A042-94E55128D6A7}" type="pres">
      <dgm:prSet presAssocID="{FD981025-01C8-9942-A883-ADB0E2EFEA50}" presName="parTransTwo" presStyleCnt="0"/>
      <dgm:spPr/>
    </dgm:pt>
    <dgm:pt modelId="{27C14744-A99D-3945-9E7D-5476E9A1F1A6}" type="pres">
      <dgm:prSet presAssocID="{FD981025-01C8-9942-A883-ADB0E2EFEA50}" presName="horzTwo" presStyleCnt="0"/>
      <dgm:spPr/>
    </dgm:pt>
    <dgm:pt modelId="{E37BCE0C-3273-5F4A-A30C-3F5CDC509E18}" type="pres">
      <dgm:prSet presAssocID="{DB47BD40-0BA6-A04C-915F-7C8DEB06964B}" presName="vertThree" presStyleCnt="0"/>
      <dgm:spPr/>
    </dgm:pt>
    <dgm:pt modelId="{17BAC090-4827-BC42-8966-33D8152A47D7}" type="pres">
      <dgm:prSet presAssocID="{DB47BD40-0BA6-A04C-915F-7C8DEB06964B}" presName="txThree" presStyleLbl="node3" presStyleIdx="4" presStyleCnt="5">
        <dgm:presLayoutVars>
          <dgm:chPref val="3"/>
        </dgm:presLayoutVars>
      </dgm:prSet>
      <dgm:spPr/>
      <dgm:t>
        <a:bodyPr/>
        <a:lstStyle/>
        <a:p>
          <a:endParaRPr lang="en-US"/>
        </a:p>
      </dgm:t>
    </dgm:pt>
    <dgm:pt modelId="{97E84F83-A70D-3E46-90EC-9D9CDBBAA683}" type="pres">
      <dgm:prSet presAssocID="{DB47BD40-0BA6-A04C-915F-7C8DEB06964B}" presName="horzThree" presStyleCnt="0"/>
      <dgm:spPr/>
    </dgm:pt>
  </dgm:ptLst>
  <dgm:cxnLst>
    <dgm:cxn modelId="{6168D580-275C-0E45-9374-41A550EA84D3}" srcId="{FD981025-01C8-9942-A883-ADB0E2EFEA50}" destId="{DB47BD40-0BA6-A04C-915F-7C8DEB06964B}" srcOrd="0" destOrd="0" parTransId="{1A3837CF-19E9-A74C-B854-52FCDBBAE656}" sibTransId="{FBCFD228-3A7B-064F-937C-FB960079EC93}"/>
    <dgm:cxn modelId="{A84C1361-CBA8-E747-8AFE-B2E0D83C2FA4}" type="presOf" srcId="{7249AEB6-02AB-CE4C-9FE8-6EC413427361}" destId="{D93565F5-0738-F34E-9EE1-B91B48350ABE}" srcOrd="0" destOrd="0" presId="urn:microsoft.com/office/officeart/2005/8/layout/hierarchy4"/>
    <dgm:cxn modelId="{08563301-C989-4444-9A6B-B879CAC4C3F7}" srcId="{5A2D6444-3DA7-B647-B2DE-95A84A3B5276}" destId="{AE7C0454-CD85-FD4A-A306-91F0156C5CAD}" srcOrd="0" destOrd="0" parTransId="{CA49AC6A-77AD-F640-9ED9-108E38767FF3}" sibTransId="{729833CB-5DBF-9245-BA39-9D2B98643487}"/>
    <dgm:cxn modelId="{6D1ED86D-BD25-3D40-987C-8D3C207D57B8}" srcId="{5A2D6444-3DA7-B647-B2DE-95A84A3B5276}" destId="{B7310B88-B2D4-4B45-8AB0-863D5C470046}" srcOrd="2" destOrd="0" parTransId="{39300C05-DF73-594B-8B66-00A06166EA44}" sibTransId="{506B5B3C-D99E-184A-92D5-26BE644CA4D4}"/>
    <dgm:cxn modelId="{089BB03D-A6D4-7340-A71D-5C1EE42618A3}" srcId="{5A2D6444-3DA7-B647-B2DE-95A84A3B5276}" destId="{2D8AABA2-8659-BE4A-861C-6943AA813CD4}" srcOrd="1" destOrd="0" parTransId="{21453E7C-C0B4-1445-854A-088F211110F9}" sibTransId="{0EF6224E-80AF-384A-BD6E-408C900907F1}"/>
    <dgm:cxn modelId="{467BCA53-8372-3147-AF74-5F48840EAB92}" type="presOf" srcId="{21258CC7-BCB6-9046-A03E-0FCFF564408E}" destId="{7BC39723-E0B3-4C42-949B-A2FB99CEC4BB}" srcOrd="0" destOrd="0" presId="urn:microsoft.com/office/officeart/2005/8/layout/hierarchy4"/>
    <dgm:cxn modelId="{D5F2BC5F-B970-3C41-895E-14DF43DE340F}" srcId="{850163BE-C06A-8C42-AA87-141682E4367C}" destId="{5A2D6444-3DA7-B647-B2DE-95A84A3B5276}" srcOrd="1" destOrd="0" parTransId="{EE5248D3-6646-CB45-A9F9-35073FD76A4F}" sibTransId="{7D96DC6E-B3F5-E749-AC64-75BAF4462A50}"/>
    <dgm:cxn modelId="{44E483AA-DB44-514F-B081-7A28B407799F}" srcId="{7249AEB6-02AB-CE4C-9FE8-6EC413427361}" destId="{850163BE-C06A-8C42-AA87-141682E4367C}" srcOrd="0" destOrd="0" parTransId="{BB21A2B2-E209-F147-8870-62711CCD1048}" sibTransId="{7F958FA4-ED8C-9D45-9763-4ACF7C6EC345}"/>
    <dgm:cxn modelId="{CD09A7BC-9C85-B243-8853-582CFDFB5203}" type="presOf" srcId="{7D699EB5-A6F5-734D-8B2D-F4E36A7840B9}" destId="{B086BEBC-0B86-B845-94C1-3CC0E7C6D189}" srcOrd="0" destOrd="0" presId="urn:microsoft.com/office/officeart/2005/8/layout/hierarchy4"/>
    <dgm:cxn modelId="{16B78562-1A01-9648-95C7-AA600F18A183}" srcId="{7D699EB5-A6F5-734D-8B2D-F4E36A7840B9}" destId="{21258CC7-BCB6-9046-A03E-0FCFF564408E}" srcOrd="0" destOrd="0" parTransId="{0F22C06E-B051-2C4D-A747-7F952AA3B460}" sibTransId="{32CE1470-7557-7941-A7E5-8E0331481C26}"/>
    <dgm:cxn modelId="{375312F2-E224-7B42-A900-336EEAD4A5DF}" type="presOf" srcId="{850163BE-C06A-8C42-AA87-141682E4367C}" destId="{79632FC4-6D77-0044-9A9B-33DF02BA8822}" srcOrd="0" destOrd="0" presId="urn:microsoft.com/office/officeart/2005/8/layout/hierarchy4"/>
    <dgm:cxn modelId="{FA42D1AD-7114-AF4C-B1CF-BA3384FFD61B}" type="presOf" srcId="{AE7C0454-CD85-FD4A-A306-91F0156C5CAD}" destId="{E8EC0551-9DE9-7F46-BE3F-5889B2C28F23}" srcOrd="0" destOrd="0" presId="urn:microsoft.com/office/officeart/2005/8/layout/hierarchy4"/>
    <dgm:cxn modelId="{E8DB9DEA-509E-E341-AE16-A735DD9FC98A}" type="presOf" srcId="{FD981025-01C8-9942-A883-ADB0E2EFEA50}" destId="{0CBE3B2B-0FA4-294F-BEA2-488C2DC4ED15}" srcOrd="0" destOrd="0" presId="urn:microsoft.com/office/officeart/2005/8/layout/hierarchy4"/>
    <dgm:cxn modelId="{156F8E19-BE09-8345-8986-9758A53DDA42}" type="presOf" srcId="{DB47BD40-0BA6-A04C-915F-7C8DEB06964B}" destId="{17BAC090-4827-BC42-8966-33D8152A47D7}" srcOrd="0" destOrd="0" presId="urn:microsoft.com/office/officeart/2005/8/layout/hierarchy4"/>
    <dgm:cxn modelId="{E8A4CD27-0F82-CA48-93CB-77606FD731CF}" srcId="{850163BE-C06A-8C42-AA87-141682E4367C}" destId="{FD981025-01C8-9942-A883-ADB0E2EFEA50}" srcOrd="2" destOrd="0" parTransId="{56CB8E00-50F9-FB4D-9E05-A4436C2A0A29}" sibTransId="{AC526B04-1CDB-7440-BA74-867B300B7153}"/>
    <dgm:cxn modelId="{05D1A2AA-5860-1145-B6EB-B23A90C1BD93}" type="presOf" srcId="{B7310B88-B2D4-4B45-8AB0-863D5C470046}" destId="{A9F49E51-3B1B-7145-B1DF-03FAB2CE820D}" srcOrd="0" destOrd="0" presId="urn:microsoft.com/office/officeart/2005/8/layout/hierarchy4"/>
    <dgm:cxn modelId="{5F12A37C-245E-0540-B1A6-A3136EAD05C8}" type="presOf" srcId="{5A2D6444-3DA7-B647-B2DE-95A84A3B5276}" destId="{1FB64765-E015-7542-90C8-244BC87897DD}" srcOrd="0" destOrd="0" presId="urn:microsoft.com/office/officeart/2005/8/layout/hierarchy4"/>
    <dgm:cxn modelId="{58B42BDD-20C5-F240-9E05-C8242A5BBBAC}" srcId="{850163BE-C06A-8C42-AA87-141682E4367C}" destId="{7D699EB5-A6F5-734D-8B2D-F4E36A7840B9}" srcOrd="0" destOrd="0" parTransId="{3F1D75DF-37D8-5142-87F3-3E00FC5FD562}" sibTransId="{5375EFB2-C8A3-874D-B9AF-B44344C9477B}"/>
    <dgm:cxn modelId="{6CA4EF76-2455-0741-B206-C0367E0DD90D}" type="presOf" srcId="{2D8AABA2-8659-BE4A-861C-6943AA813CD4}" destId="{1B2DE9B0-CAD9-4244-AA05-96E39BA658BD}" srcOrd="0" destOrd="0" presId="urn:microsoft.com/office/officeart/2005/8/layout/hierarchy4"/>
    <dgm:cxn modelId="{9CC9C1E0-25CF-464C-B2E0-E35FFE945E6C}" type="presParOf" srcId="{D93565F5-0738-F34E-9EE1-B91B48350ABE}" destId="{D285A21E-5E18-B54F-9DE7-8FEA392AA0C4}" srcOrd="0" destOrd="0" presId="urn:microsoft.com/office/officeart/2005/8/layout/hierarchy4"/>
    <dgm:cxn modelId="{67470122-F878-C246-BA67-8EC389FE22E9}" type="presParOf" srcId="{D285A21E-5E18-B54F-9DE7-8FEA392AA0C4}" destId="{79632FC4-6D77-0044-9A9B-33DF02BA8822}" srcOrd="0" destOrd="0" presId="urn:microsoft.com/office/officeart/2005/8/layout/hierarchy4"/>
    <dgm:cxn modelId="{ADB3FE44-807D-6D4D-B427-AFAE86793A7D}" type="presParOf" srcId="{D285A21E-5E18-B54F-9DE7-8FEA392AA0C4}" destId="{3B517DB6-6D83-A54E-8FBD-F287C50B870B}" srcOrd="1" destOrd="0" presId="urn:microsoft.com/office/officeart/2005/8/layout/hierarchy4"/>
    <dgm:cxn modelId="{47257AAB-B199-6947-A785-92872E096A6D}" type="presParOf" srcId="{D285A21E-5E18-B54F-9DE7-8FEA392AA0C4}" destId="{1E24F8BC-50D0-4A40-BACE-B200FDCB03E0}" srcOrd="2" destOrd="0" presId="urn:microsoft.com/office/officeart/2005/8/layout/hierarchy4"/>
    <dgm:cxn modelId="{83065623-0CFD-6F48-ABD7-7AD32D3ABAC6}" type="presParOf" srcId="{1E24F8BC-50D0-4A40-BACE-B200FDCB03E0}" destId="{2081863E-57D5-864A-88CF-1186F0E4CB10}" srcOrd="0" destOrd="0" presId="urn:microsoft.com/office/officeart/2005/8/layout/hierarchy4"/>
    <dgm:cxn modelId="{B75D5476-6418-F240-A23D-4FBAC5C0EC3E}" type="presParOf" srcId="{2081863E-57D5-864A-88CF-1186F0E4CB10}" destId="{B086BEBC-0B86-B845-94C1-3CC0E7C6D189}" srcOrd="0" destOrd="0" presId="urn:microsoft.com/office/officeart/2005/8/layout/hierarchy4"/>
    <dgm:cxn modelId="{ECDCC709-D20A-C74C-98F8-05C74FA3215B}" type="presParOf" srcId="{2081863E-57D5-864A-88CF-1186F0E4CB10}" destId="{08E59AC3-ACA7-5D49-8712-17D1E7F22591}" srcOrd="1" destOrd="0" presId="urn:microsoft.com/office/officeart/2005/8/layout/hierarchy4"/>
    <dgm:cxn modelId="{79793C01-E276-3745-B3C4-5F48D8ACB484}" type="presParOf" srcId="{2081863E-57D5-864A-88CF-1186F0E4CB10}" destId="{FC04CE71-0991-7B4F-914F-90756B7DDF6E}" srcOrd="2" destOrd="0" presId="urn:microsoft.com/office/officeart/2005/8/layout/hierarchy4"/>
    <dgm:cxn modelId="{00519087-D4E0-6241-A811-B25CC8104A09}" type="presParOf" srcId="{FC04CE71-0991-7B4F-914F-90756B7DDF6E}" destId="{252E1BB9-DC28-044B-94D8-7AD1BA016EC3}" srcOrd="0" destOrd="0" presId="urn:microsoft.com/office/officeart/2005/8/layout/hierarchy4"/>
    <dgm:cxn modelId="{C62A07EB-B87B-9B4A-BCAE-E6D5727D0D11}" type="presParOf" srcId="{252E1BB9-DC28-044B-94D8-7AD1BA016EC3}" destId="{7BC39723-E0B3-4C42-949B-A2FB99CEC4BB}" srcOrd="0" destOrd="0" presId="urn:microsoft.com/office/officeart/2005/8/layout/hierarchy4"/>
    <dgm:cxn modelId="{2A2AAF63-3751-D143-8558-CC238A6A9AD3}" type="presParOf" srcId="{252E1BB9-DC28-044B-94D8-7AD1BA016EC3}" destId="{8D00AB33-CC3F-FE46-AB8E-C8D6ADFB9C39}" srcOrd="1" destOrd="0" presId="urn:microsoft.com/office/officeart/2005/8/layout/hierarchy4"/>
    <dgm:cxn modelId="{02D98178-4B2A-9048-A432-F71C4E6B30FF}" type="presParOf" srcId="{1E24F8BC-50D0-4A40-BACE-B200FDCB03E0}" destId="{826E4C20-BAAA-B54E-B0CD-EBF4685F95A8}" srcOrd="1" destOrd="0" presId="urn:microsoft.com/office/officeart/2005/8/layout/hierarchy4"/>
    <dgm:cxn modelId="{A777420B-D7E8-C54F-B4C7-24C96901CAE3}" type="presParOf" srcId="{1E24F8BC-50D0-4A40-BACE-B200FDCB03E0}" destId="{8BA32ACE-3C25-B740-AC1C-415061A0D22F}" srcOrd="2" destOrd="0" presId="urn:microsoft.com/office/officeart/2005/8/layout/hierarchy4"/>
    <dgm:cxn modelId="{A95BB64D-0E09-2049-800B-27A8E6459893}" type="presParOf" srcId="{8BA32ACE-3C25-B740-AC1C-415061A0D22F}" destId="{1FB64765-E015-7542-90C8-244BC87897DD}" srcOrd="0" destOrd="0" presId="urn:microsoft.com/office/officeart/2005/8/layout/hierarchy4"/>
    <dgm:cxn modelId="{DD5EDD7D-4504-A94E-B58D-26B1252690DB}" type="presParOf" srcId="{8BA32ACE-3C25-B740-AC1C-415061A0D22F}" destId="{C9372ECA-AFB6-A745-96C9-27E2712C8837}" srcOrd="1" destOrd="0" presId="urn:microsoft.com/office/officeart/2005/8/layout/hierarchy4"/>
    <dgm:cxn modelId="{82E24A58-9A63-D644-B1AB-6C3E3C022F69}" type="presParOf" srcId="{8BA32ACE-3C25-B740-AC1C-415061A0D22F}" destId="{964AF11C-50B9-9647-9395-448D1625C714}" srcOrd="2" destOrd="0" presId="urn:microsoft.com/office/officeart/2005/8/layout/hierarchy4"/>
    <dgm:cxn modelId="{260775C1-6C90-2448-9116-2DA2A04949CE}" type="presParOf" srcId="{964AF11C-50B9-9647-9395-448D1625C714}" destId="{30651CC7-E4B8-BB49-8CEC-11B1B4EDFA5B}" srcOrd="0" destOrd="0" presId="urn:microsoft.com/office/officeart/2005/8/layout/hierarchy4"/>
    <dgm:cxn modelId="{12B9F4D4-4FDC-3B4F-980F-601FAE0C5D27}" type="presParOf" srcId="{30651CC7-E4B8-BB49-8CEC-11B1B4EDFA5B}" destId="{E8EC0551-9DE9-7F46-BE3F-5889B2C28F23}" srcOrd="0" destOrd="0" presId="urn:microsoft.com/office/officeart/2005/8/layout/hierarchy4"/>
    <dgm:cxn modelId="{AFB58700-D5CF-DB40-8610-3B7DE1F1BF6B}" type="presParOf" srcId="{30651CC7-E4B8-BB49-8CEC-11B1B4EDFA5B}" destId="{E4770716-FF28-7748-99F2-C6285CD6D3B1}" srcOrd="1" destOrd="0" presId="urn:microsoft.com/office/officeart/2005/8/layout/hierarchy4"/>
    <dgm:cxn modelId="{399DFE26-C500-E944-9D9D-5D592B0DACF7}" type="presParOf" srcId="{964AF11C-50B9-9647-9395-448D1625C714}" destId="{4893EB3E-AC25-FF4A-AFDE-C1BA936BB85E}" srcOrd="1" destOrd="0" presId="urn:microsoft.com/office/officeart/2005/8/layout/hierarchy4"/>
    <dgm:cxn modelId="{A0C93CA1-E11A-6F4F-9CB8-5FE8805D371F}" type="presParOf" srcId="{964AF11C-50B9-9647-9395-448D1625C714}" destId="{62697AC4-A23E-204F-B127-8ECCA219BD2A}" srcOrd="2" destOrd="0" presId="urn:microsoft.com/office/officeart/2005/8/layout/hierarchy4"/>
    <dgm:cxn modelId="{58C5BA5F-EBD2-E044-97D0-0D0A6A9F0FA3}" type="presParOf" srcId="{62697AC4-A23E-204F-B127-8ECCA219BD2A}" destId="{1B2DE9B0-CAD9-4244-AA05-96E39BA658BD}" srcOrd="0" destOrd="0" presId="urn:microsoft.com/office/officeart/2005/8/layout/hierarchy4"/>
    <dgm:cxn modelId="{B1D08672-1A02-4347-A2ED-F8C6863D8727}" type="presParOf" srcId="{62697AC4-A23E-204F-B127-8ECCA219BD2A}" destId="{DCBB12C9-E187-2648-AE21-10420177E0FF}" srcOrd="1" destOrd="0" presId="urn:microsoft.com/office/officeart/2005/8/layout/hierarchy4"/>
    <dgm:cxn modelId="{42ADE551-578B-E74B-9060-8270CA332898}" type="presParOf" srcId="{964AF11C-50B9-9647-9395-448D1625C714}" destId="{42129DFA-B942-AE40-99EB-11651D79B89E}" srcOrd="3" destOrd="0" presId="urn:microsoft.com/office/officeart/2005/8/layout/hierarchy4"/>
    <dgm:cxn modelId="{1D365399-5883-444D-83C5-6929EA9F5299}" type="presParOf" srcId="{964AF11C-50B9-9647-9395-448D1625C714}" destId="{3595C46C-809E-434D-9471-918F80FC3ABE}" srcOrd="4" destOrd="0" presId="urn:microsoft.com/office/officeart/2005/8/layout/hierarchy4"/>
    <dgm:cxn modelId="{EFF5A56B-5ECF-BC4E-A111-A966EAFB8822}" type="presParOf" srcId="{3595C46C-809E-434D-9471-918F80FC3ABE}" destId="{A9F49E51-3B1B-7145-B1DF-03FAB2CE820D}" srcOrd="0" destOrd="0" presId="urn:microsoft.com/office/officeart/2005/8/layout/hierarchy4"/>
    <dgm:cxn modelId="{AFCA45D7-FA46-A547-BEC3-DCAD105789FF}" type="presParOf" srcId="{3595C46C-809E-434D-9471-918F80FC3ABE}" destId="{5D755752-0F02-5F47-B134-7A97285A2335}" srcOrd="1" destOrd="0" presId="urn:microsoft.com/office/officeart/2005/8/layout/hierarchy4"/>
    <dgm:cxn modelId="{9B8CE297-BE35-634C-B02C-C7B1F3FEB03E}" type="presParOf" srcId="{1E24F8BC-50D0-4A40-BACE-B200FDCB03E0}" destId="{0F00FFE2-C3BF-EE4A-8D40-22F94ECE0B81}" srcOrd="3" destOrd="0" presId="urn:microsoft.com/office/officeart/2005/8/layout/hierarchy4"/>
    <dgm:cxn modelId="{276531C5-B357-6F4C-84CC-6DF0E44F4935}" type="presParOf" srcId="{1E24F8BC-50D0-4A40-BACE-B200FDCB03E0}" destId="{8B7B28A9-1975-F143-AF78-28A76A57FF1E}" srcOrd="4" destOrd="0" presId="urn:microsoft.com/office/officeart/2005/8/layout/hierarchy4"/>
    <dgm:cxn modelId="{C8426D1A-426C-E648-824D-4D946C177A84}" type="presParOf" srcId="{8B7B28A9-1975-F143-AF78-28A76A57FF1E}" destId="{0CBE3B2B-0FA4-294F-BEA2-488C2DC4ED15}" srcOrd="0" destOrd="0" presId="urn:microsoft.com/office/officeart/2005/8/layout/hierarchy4"/>
    <dgm:cxn modelId="{F8CA0E58-7BF2-2D4A-B1D1-384F2247E993}" type="presParOf" srcId="{8B7B28A9-1975-F143-AF78-28A76A57FF1E}" destId="{316D5137-C921-BD43-A042-94E55128D6A7}" srcOrd="1" destOrd="0" presId="urn:microsoft.com/office/officeart/2005/8/layout/hierarchy4"/>
    <dgm:cxn modelId="{5BFE5824-7680-3F40-AE61-B0FC88B879CD}" type="presParOf" srcId="{8B7B28A9-1975-F143-AF78-28A76A57FF1E}" destId="{27C14744-A99D-3945-9E7D-5476E9A1F1A6}" srcOrd="2" destOrd="0" presId="urn:microsoft.com/office/officeart/2005/8/layout/hierarchy4"/>
    <dgm:cxn modelId="{A5D36F55-E552-634C-B286-0B9029295F36}" type="presParOf" srcId="{27C14744-A99D-3945-9E7D-5476E9A1F1A6}" destId="{E37BCE0C-3273-5F4A-A30C-3F5CDC509E18}" srcOrd="0" destOrd="0" presId="urn:microsoft.com/office/officeart/2005/8/layout/hierarchy4"/>
    <dgm:cxn modelId="{97B08497-85DC-F74B-8BB8-B02B2FA43DC1}" type="presParOf" srcId="{E37BCE0C-3273-5F4A-A30C-3F5CDC509E18}" destId="{17BAC090-4827-BC42-8966-33D8152A47D7}" srcOrd="0" destOrd="0" presId="urn:microsoft.com/office/officeart/2005/8/layout/hierarchy4"/>
    <dgm:cxn modelId="{992C6769-29E1-DC47-82AF-59F43E4FDBCE}" type="presParOf" srcId="{E37BCE0C-3273-5F4A-A30C-3F5CDC509E18}" destId="{97E84F83-A70D-3E46-90EC-9D9CDBBAA683}" srcOrd="1" destOrd="0" presId="urn:microsoft.com/office/officeart/2005/8/layout/hierarchy4"/>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95E54AD-6653-BA43-9214-8470E1C9D54A}" type="doc">
      <dgm:prSet loTypeId="urn:microsoft.com/office/officeart/2005/8/layout/hierarchy4" loCatId="hierarchy" qsTypeId="urn:microsoft.com/office/officeart/2005/8/quickstyle/simple4" qsCatId="simple" csTypeId="urn:microsoft.com/office/officeart/2005/8/colors/accent1_2" csCatId="accent1" phldr="1"/>
      <dgm:spPr/>
      <dgm:t>
        <a:bodyPr/>
        <a:lstStyle/>
        <a:p>
          <a:endParaRPr lang="en-US"/>
        </a:p>
      </dgm:t>
    </dgm:pt>
    <dgm:pt modelId="{5E360540-A505-6E46-A26E-CE4534118905}">
      <dgm:prSet phldrT="[Text]">
        <dgm:style>
          <a:lnRef idx="1">
            <a:schemeClr val="accent2"/>
          </a:lnRef>
          <a:fillRef idx="2">
            <a:schemeClr val="accent2"/>
          </a:fillRef>
          <a:effectRef idx="1">
            <a:schemeClr val="accent2"/>
          </a:effectRef>
          <a:fontRef idx="minor">
            <a:schemeClr val="dk1"/>
          </a:fontRef>
        </dgm:style>
      </dgm:prSet>
      <dgm:spPr/>
      <dgm:t>
        <a:bodyPr/>
        <a:lstStyle/>
        <a:p>
          <a:r>
            <a:rPr lang="en-US"/>
            <a:t>Quarter 2  </a:t>
          </a:r>
        </a:p>
        <a:p>
          <a:r>
            <a:rPr lang="en-US"/>
            <a:t>Heroes and Villains</a:t>
          </a:r>
        </a:p>
      </dgm:t>
    </dgm:pt>
    <dgm:pt modelId="{000375F6-3CF9-1A46-BDA6-47389BAD7574}" type="parTrans" cxnId="{0468DFF8-574B-7349-AC25-9B5B08C08965}">
      <dgm:prSet/>
      <dgm:spPr/>
      <dgm:t>
        <a:bodyPr/>
        <a:lstStyle/>
        <a:p>
          <a:endParaRPr lang="en-US"/>
        </a:p>
      </dgm:t>
    </dgm:pt>
    <dgm:pt modelId="{E31EEBD5-1C8F-C44A-8F0B-AB848C4A1F05}" type="sibTrans" cxnId="{0468DFF8-574B-7349-AC25-9B5B08C08965}">
      <dgm:prSet/>
      <dgm:spPr/>
      <dgm:t>
        <a:bodyPr/>
        <a:lstStyle/>
        <a:p>
          <a:endParaRPr lang="en-US"/>
        </a:p>
      </dgm:t>
    </dgm:pt>
    <dgm:pt modelId="{B1E306DC-1006-E440-8225-1D9EB420DF66}">
      <dgm:prSet phldrT="[Text]">
        <dgm:style>
          <a:lnRef idx="2">
            <a:schemeClr val="accent2"/>
          </a:lnRef>
          <a:fillRef idx="1">
            <a:schemeClr val="lt1"/>
          </a:fillRef>
          <a:effectRef idx="0">
            <a:schemeClr val="accent2"/>
          </a:effectRef>
          <a:fontRef idx="minor">
            <a:schemeClr val="dk1"/>
          </a:fontRef>
        </dgm:style>
      </dgm:prSet>
      <dgm:spPr/>
      <dgm:t>
        <a:bodyPr/>
        <a:lstStyle/>
        <a:p>
          <a:r>
            <a:rPr lang="en-US"/>
            <a:t>Unit Texts</a:t>
          </a:r>
        </a:p>
        <a:p>
          <a:r>
            <a:rPr lang="en-US"/>
            <a:t>Independent Novel * Macbeth * Hamlet * Count of Monte Cristo (film)* Canterbury Tales</a:t>
          </a:r>
        </a:p>
      </dgm:t>
    </dgm:pt>
    <dgm:pt modelId="{B872DAF5-C5A9-4A48-9DC1-A597DC7FCCC9}" type="parTrans" cxnId="{07413382-EB0B-4E4E-92EB-601812B97E8C}">
      <dgm:prSet/>
      <dgm:spPr/>
      <dgm:t>
        <a:bodyPr/>
        <a:lstStyle/>
        <a:p>
          <a:endParaRPr lang="en-US"/>
        </a:p>
      </dgm:t>
    </dgm:pt>
    <dgm:pt modelId="{A67C8DF3-DFC9-3A41-9CA1-E43C8308215C}" type="sibTrans" cxnId="{07413382-EB0B-4E4E-92EB-601812B97E8C}">
      <dgm:prSet/>
      <dgm:spPr/>
      <dgm:t>
        <a:bodyPr/>
        <a:lstStyle/>
        <a:p>
          <a:endParaRPr lang="en-US"/>
        </a:p>
      </dgm:t>
    </dgm:pt>
    <dgm:pt modelId="{DD41BC43-07C2-EB43-A463-AAFCB1361CD8}">
      <dgm:prSet phldrT="[Text]">
        <dgm:style>
          <a:lnRef idx="1">
            <a:schemeClr val="accent4"/>
          </a:lnRef>
          <a:fillRef idx="2">
            <a:schemeClr val="accent4"/>
          </a:fillRef>
          <a:effectRef idx="1">
            <a:schemeClr val="accent4"/>
          </a:effectRef>
          <a:fontRef idx="minor">
            <a:schemeClr val="dk1"/>
          </a:fontRef>
        </dgm:style>
      </dgm:prSet>
      <dgm:spPr/>
      <dgm:t>
        <a:bodyPr/>
        <a:lstStyle/>
        <a:p>
          <a:r>
            <a:rPr lang="en-US"/>
            <a:t>Reading Applications Characterization through conflict (RALT1); POV (RALT4); Author’s use of POV and Style (RALT8)</a:t>
          </a:r>
        </a:p>
      </dgm:t>
    </dgm:pt>
    <dgm:pt modelId="{E1B84179-0951-924B-B2D2-C61689AC7272}" type="parTrans" cxnId="{2E0FF3A8-2539-B248-BA3A-A45C5E23C678}">
      <dgm:prSet/>
      <dgm:spPr/>
      <dgm:t>
        <a:bodyPr/>
        <a:lstStyle/>
        <a:p>
          <a:endParaRPr lang="en-US"/>
        </a:p>
      </dgm:t>
    </dgm:pt>
    <dgm:pt modelId="{254A6EF0-87E9-4140-9A80-90BD6A4B5C20}" type="sibTrans" cxnId="{2E0FF3A8-2539-B248-BA3A-A45C5E23C678}">
      <dgm:prSet/>
      <dgm:spPr/>
      <dgm:t>
        <a:bodyPr/>
        <a:lstStyle/>
        <a:p>
          <a:endParaRPr lang="en-US"/>
        </a:p>
      </dgm:t>
    </dgm:pt>
    <dgm:pt modelId="{8DAF55D2-F340-2343-BAD1-9009CAF71733}">
      <dgm:prSet phldrT="[Text]">
        <dgm:style>
          <a:lnRef idx="1">
            <a:schemeClr val="accent3"/>
          </a:lnRef>
          <a:fillRef idx="2">
            <a:schemeClr val="accent3"/>
          </a:fillRef>
          <a:effectRef idx="1">
            <a:schemeClr val="accent3"/>
          </a:effectRef>
          <a:fontRef idx="minor">
            <a:schemeClr val="dk1"/>
          </a:fontRef>
        </dgm:style>
      </dgm:prSet>
      <dgm:spPr/>
      <dgm:t>
        <a:bodyPr/>
        <a:lstStyle/>
        <a:p>
          <a:r>
            <a:rPr lang="en-US"/>
            <a:t>Writing Skills </a:t>
          </a:r>
        </a:p>
        <a:p>
          <a:r>
            <a:rPr lang="en-US"/>
            <a:t>Writing Process (WP 1- 17); Writing Conventions (WC 1-3); Response to Literature (WA2)</a:t>
          </a:r>
        </a:p>
      </dgm:t>
    </dgm:pt>
    <dgm:pt modelId="{C28FA099-5F71-2B4B-A87C-950D28550A6E}" type="parTrans" cxnId="{F2030DE5-5238-F742-B586-1DAC3F4BD8AB}">
      <dgm:prSet/>
      <dgm:spPr/>
      <dgm:t>
        <a:bodyPr/>
        <a:lstStyle/>
        <a:p>
          <a:endParaRPr lang="en-US"/>
        </a:p>
      </dgm:t>
    </dgm:pt>
    <dgm:pt modelId="{31951333-5663-5647-9A97-DBC2159E8AB8}" type="sibTrans" cxnId="{F2030DE5-5238-F742-B586-1DAC3F4BD8AB}">
      <dgm:prSet/>
      <dgm:spPr/>
      <dgm:t>
        <a:bodyPr/>
        <a:lstStyle/>
        <a:p>
          <a:endParaRPr lang="en-US"/>
        </a:p>
      </dgm:t>
    </dgm:pt>
    <dgm:pt modelId="{FACD02C2-F5F5-534D-A45C-97811228B97C}">
      <dgm:prSet phldrT="[Text]">
        <dgm:style>
          <a:lnRef idx="2">
            <a:schemeClr val="accent2"/>
          </a:lnRef>
          <a:fillRef idx="1">
            <a:schemeClr val="lt1"/>
          </a:fillRef>
          <a:effectRef idx="0">
            <a:schemeClr val="accent2"/>
          </a:effectRef>
          <a:fontRef idx="minor">
            <a:schemeClr val="dk1"/>
          </a:fontRef>
        </dgm:style>
      </dgm:prSet>
      <dgm:spPr/>
      <dgm:t>
        <a:bodyPr/>
        <a:lstStyle/>
        <a:p>
          <a:r>
            <a:rPr lang="en-US"/>
            <a:t>Unit Products Theme Analysis * Comparison Poster * Character Analysis* Visual Representation of Characters</a:t>
          </a:r>
        </a:p>
      </dgm:t>
    </dgm:pt>
    <dgm:pt modelId="{2B3C0AA4-4903-2943-89F6-3D59357F5F8E}" type="parTrans" cxnId="{A498400A-59E8-A94F-80DB-7CFC7528E3D3}">
      <dgm:prSet/>
      <dgm:spPr/>
      <dgm:t>
        <a:bodyPr/>
        <a:lstStyle/>
        <a:p>
          <a:endParaRPr lang="en-US"/>
        </a:p>
      </dgm:t>
    </dgm:pt>
    <dgm:pt modelId="{3DC45CB7-2BC0-CC4E-AC16-EC28B1205F47}" type="sibTrans" cxnId="{A498400A-59E8-A94F-80DB-7CFC7528E3D3}">
      <dgm:prSet/>
      <dgm:spPr/>
      <dgm:t>
        <a:bodyPr/>
        <a:lstStyle/>
        <a:p>
          <a:endParaRPr lang="en-US"/>
        </a:p>
      </dgm:t>
    </dgm:pt>
    <dgm:pt modelId="{1AECF3F2-9898-9340-8B2F-460847421227}">
      <dgm:prSet phldrT="[Text]">
        <dgm:style>
          <a:lnRef idx="1">
            <a:schemeClr val="accent1"/>
          </a:lnRef>
          <a:fillRef idx="2">
            <a:schemeClr val="accent1"/>
          </a:fillRef>
          <a:effectRef idx="1">
            <a:schemeClr val="accent1"/>
          </a:effectRef>
          <a:fontRef idx="minor">
            <a:schemeClr val="dk1"/>
          </a:fontRef>
        </dgm:style>
      </dgm:prSet>
      <dgm:spPr/>
      <dgm:t>
        <a:bodyPr/>
        <a:lstStyle/>
        <a:p>
          <a:r>
            <a:rPr lang="en-US"/>
            <a:t>Communication Skills Formal and informal descriptive presentations (COV9)</a:t>
          </a:r>
        </a:p>
      </dgm:t>
    </dgm:pt>
    <dgm:pt modelId="{51175944-10B7-AB42-A4FE-E32C819B1918}" type="parTrans" cxnId="{636A864C-B7BE-8846-8F9A-590EB9D62755}">
      <dgm:prSet/>
      <dgm:spPr/>
      <dgm:t>
        <a:bodyPr/>
        <a:lstStyle/>
        <a:p>
          <a:endParaRPr lang="en-US"/>
        </a:p>
      </dgm:t>
    </dgm:pt>
    <dgm:pt modelId="{49B575A7-FC17-2E4F-89CE-6F46F4F4B05D}" type="sibTrans" cxnId="{636A864C-B7BE-8846-8F9A-590EB9D62755}">
      <dgm:prSet/>
      <dgm:spPr/>
      <dgm:t>
        <a:bodyPr/>
        <a:lstStyle/>
        <a:p>
          <a:endParaRPr lang="en-US"/>
        </a:p>
      </dgm:t>
    </dgm:pt>
    <dgm:pt modelId="{E8881FD5-B1FA-F042-BEAA-C378835D7F04}">
      <dgm:prSet phldrT="[Text]">
        <dgm:style>
          <a:lnRef idx="2">
            <a:schemeClr val="accent2"/>
          </a:lnRef>
          <a:fillRef idx="1">
            <a:schemeClr val="lt1"/>
          </a:fillRef>
          <a:effectRef idx="0">
            <a:schemeClr val="accent2"/>
          </a:effectRef>
          <a:fontRef idx="minor">
            <a:schemeClr val="dk1"/>
          </a:fontRef>
        </dgm:style>
      </dgm:prSet>
      <dgm:spPr/>
      <dgm:t>
        <a:bodyPr/>
        <a:lstStyle/>
        <a:p>
          <a:r>
            <a:rPr lang="en-US"/>
            <a:t>Unit Topics Translate books to film* Middle Ages Historical Background</a:t>
          </a:r>
        </a:p>
      </dgm:t>
    </dgm:pt>
    <dgm:pt modelId="{7F9060DE-AF6A-624E-95B4-9E812070B2EF}" type="parTrans" cxnId="{CAEDEF05-CE0A-8C44-8DBF-E7D8B6882F31}">
      <dgm:prSet/>
      <dgm:spPr/>
      <dgm:t>
        <a:bodyPr/>
        <a:lstStyle/>
        <a:p>
          <a:endParaRPr lang="en-US"/>
        </a:p>
      </dgm:t>
    </dgm:pt>
    <dgm:pt modelId="{9582D95D-AAD2-7644-A8E8-14F505E13358}" type="sibTrans" cxnId="{CAEDEF05-CE0A-8C44-8DBF-E7D8B6882F31}">
      <dgm:prSet/>
      <dgm:spPr/>
      <dgm:t>
        <a:bodyPr/>
        <a:lstStyle/>
        <a:p>
          <a:endParaRPr lang="en-US"/>
        </a:p>
      </dgm:t>
    </dgm:pt>
    <dgm:pt modelId="{08D466E0-5A1A-C14C-8039-89A647BEA74F}">
      <dgm:prSet phldrT="[Text]">
        <dgm:style>
          <a:lnRef idx="1">
            <a:schemeClr val="accent5"/>
          </a:lnRef>
          <a:fillRef idx="2">
            <a:schemeClr val="accent5"/>
          </a:fillRef>
          <a:effectRef idx="1">
            <a:schemeClr val="accent5"/>
          </a:effectRef>
          <a:fontRef idx="minor">
            <a:schemeClr val="dk1"/>
          </a:fontRef>
        </dgm:style>
      </dgm:prSet>
      <dgm:spPr/>
      <dgm:t>
        <a:bodyPr/>
        <a:lstStyle/>
        <a:p>
          <a:r>
            <a:rPr lang="en-US"/>
            <a:t>Vocabulary Skills</a:t>
          </a:r>
        </a:p>
        <a:p>
          <a:r>
            <a:rPr lang="en-US"/>
            <a:t>Relationships of pairs of words (AV2); English influence on culture (AV3); Roots, prefixes, suffixes (AV4); Use resources to define and understand (AV5)</a:t>
          </a:r>
        </a:p>
      </dgm:t>
    </dgm:pt>
    <dgm:pt modelId="{113B0305-8F95-3348-B6E2-7A2D6A6E8D84}" type="parTrans" cxnId="{3A2FE498-1B0B-C949-9062-8394A8189F50}">
      <dgm:prSet/>
      <dgm:spPr/>
      <dgm:t>
        <a:bodyPr/>
        <a:lstStyle/>
        <a:p>
          <a:endParaRPr lang="en-US"/>
        </a:p>
      </dgm:t>
    </dgm:pt>
    <dgm:pt modelId="{E4A9AB9F-E6A4-0B47-9FF5-FC30E50DA43E}" type="sibTrans" cxnId="{3A2FE498-1B0B-C949-9062-8394A8189F50}">
      <dgm:prSet/>
      <dgm:spPr/>
      <dgm:t>
        <a:bodyPr/>
        <a:lstStyle/>
        <a:p>
          <a:endParaRPr lang="en-US"/>
        </a:p>
      </dgm:t>
    </dgm:pt>
    <dgm:pt modelId="{C1F9055D-CBB6-CE42-97CA-06E53D7E11BB}">
      <dgm:prSet phldrT="[Text]">
        <dgm:style>
          <a:lnRef idx="1">
            <a:schemeClr val="accent6"/>
          </a:lnRef>
          <a:fillRef idx="2">
            <a:schemeClr val="accent6"/>
          </a:fillRef>
          <a:effectRef idx="1">
            <a:schemeClr val="accent6"/>
          </a:effectRef>
          <a:fontRef idx="minor">
            <a:schemeClr val="dk1"/>
          </a:fontRef>
        </dgm:style>
      </dgm:prSet>
      <dgm:spPr/>
      <dgm:t>
        <a:bodyPr/>
        <a:lstStyle/>
        <a:p>
          <a:r>
            <a:rPr lang="en-US"/>
            <a:t>Reading Process</a:t>
          </a:r>
        </a:p>
        <a:p>
          <a:r>
            <a:rPr lang="en-US"/>
            <a:t>Predictions, summarizing, inferences (RP1). Answer literal, inferential, evaluative and synthesizing questions (RP2). Monitor comprehension through skimming, scanning, note taking (RP3). Choose independent reading material (RP4).  Read books independently (RP5)</a:t>
          </a:r>
        </a:p>
      </dgm:t>
    </dgm:pt>
    <dgm:pt modelId="{1651B045-E9D9-EE4B-A350-D9F74573C59C}" type="parTrans" cxnId="{0EA66B14-75C1-DB4B-8E60-B8FAEA51E6E9}">
      <dgm:prSet/>
      <dgm:spPr/>
      <dgm:t>
        <a:bodyPr/>
        <a:lstStyle/>
        <a:p>
          <a:endParaRPr lang="en-US"/>
        </a:p>
      </dgm:t>
    </dgm:pt>
    <dgm:pt modelId="{BDF05B61-32B3-164B-9D1C-C31EAA5D444B}" type="sibTrans" cxnId="{0EA66B14-75C1-DB4B-8E60-B8FAEA51E6E9}">
      <dgm:prSet/>
      <dgm:spPr/>
      <dgm:t>
        <a:bodyPr/>
        <a:lstStyle/>
        <a:p>
          <a:endParaRPr lang="en-US"/>
        </a:p>
      </dgm:t>
    </dgm:pt>
    <dgm:pt modelId="{27D0C6C4-ECB2-CB49-812D-65D3912B0B30}" type="pres">
      <dgm:prSet presAssocID="{495E54AD-6653-BA43-9214-8470E1C9D54A}" presName="Name0" presStyleCnt="0">
        <dgm:presLayoutVars>
          <dgm:chPref val="1"/>
          <dgm:dir/>
          <dgm:animOne val="branch"/>
          <dgm:animLvl val="lvl"/>
          <dgm:resizeHandles/>
        </dgm:presLayoutVars>
      </dgm:prSet>
      <dgm:spPr/>
      <dgm:t>
        <a:bodyPr/>
        <a:lstStyle/>
        <a:p>
          <a:endParaRPr lang="en-US"/>
        </a:p>
      </dgm:t>
    </dgm:pt>
    <dgm:pt modelId="{280F6080-370B-1A4E-8485-7CB7B217B844}" type="pres">
      <dgm:prSet presAssocID="{5E360540-A505-6E46-A26E-CE4534118905}" presName="vertOne" presStyleCnt="0"/>
      <dgm:spPr/>
    </dgm:pt>
    <dgm:pt modelId="{3284B929-5593-1A4C-896D-F7F00431541C}" type="pres">
      <dgm:prSet presAssocID="{5E360540-A505-6E46-A26E-CE4534118905}" presName="txOne" presStyleLbl="node0" presStyleIdx="0" presStyleCnt="1" custScaleY="76783">
        <dgm:presLayoutVars>
          <dgm:chPref val="3"/>
        </dgm:presLayoutVars>
      </dgm:prSet>
      <dgm:spPr/>
      <dgm:t>
        <a:bodyPr/>
        <a:lstStyle/>
        <a:p>
          <a:endParaRPr lang="en-US"/>
        </a:p>
      </dgm:t>
    </dgm:pt>
    <dgm:pt modelId="{903AFC8A-8CC4-4143-A5B4-AC255C1290B1}" type="pres">
      <dgm:prSet presAssocID="{5E360540-A505-6E46-A26E-CE4534118905}" presName="parTransOne" presStyleCnt="0"/>
      <dgm:spPr/>
    </dgm:pt>
    <dgm:pt modelId="{F55BF572-3CB1-ED41-8BE5-A6E21A8D2CE6}" type="pres">
      <dgm:prSet presAssocID="{5E360540-A505-6E46-A26E-CE4534118905}" presName="horzOne" presStyleCnt="0"/>
      <dgm:spPr/>
    </dgm:pt>
    <dgm:pt modelId="{770EDEF9-B020-4441-B1B1-4B3C12D99337}" type="pres">
      <dgm:prSet presAssocID="{E8881FD5-B1FA-F042-BEAA-C378835D7F04}" presName="vertTwo" presStyleCnt="0"/>
      <dgm:spPr/>
    </dgm:pt>
    <dgm:pt modelId="{8137E05B-7A87-8D42-9B3C-457760162BED}" type="pres">
      <dgm:prSet presAssocID="{E8881FD5-B1FA-F042-BEAA-C378835D7F04}" presName="txTwo" presStyleLbl="node2" presStyleIdx="0" presStyleCnt="3" custScaleY="81070">
        <dgm:presLayoutVars>
          <dgm:chPref val="3"/>
        </dgm:presLayoutVars>
      </dgm:prSet>
      <dgm:spPr/>
      <dgm:t>
        <a:bodyPr/>
        <a:lstStyle/>
        <a:p>
          <a:endParaRPr lang="en-US"/>
        </a:p>
      </dgm:t>
    </dgm:pt>
    <dgm:pt modelId="{D380CF4D-1B39-0A44-81A3-6671C387BC30}" type="pres">
      <dgm:prSet presAssocID="{E8881FD5-B1FA-F042-BEAA-C378835D7F04}" presName="parTransTwo" presStyleCnt="0"/>
      <dgm:spPr/>
    </dgm:pt>
    <dgm:pt modelId="{CFBAD4AB-41B5-9B47-80B9-F98DCFA3E15D}" type="pres">
      <dgm:prSet presAssocID="{E8881FD5-B1FA-F042-BEAA-C378835D7F04}" presName="horzTwo" presStyleCnt="0"/>
      <dgm:spPr/>
    </dgm:pt>
    <dgm:pt modelId="{574D1231-35D5-9A47-85FF-D3FFBFB90A37}" type="pres">
      <dgm:prSet presAssocID="{08D466E0-5A1A-C14C-8039-89A647BEA74F}" presName="vertThree" presStyleCnt="0"/>
      <dgm:spPr/>
    </dgm:pt>
    <dgm:pt modelId="{05E3BFE5-BC18-9744-B0C3-C78DE1D8A210}" type="pres">
      <dgm:prSet presAssocID="{08D466E0-5A1A-C14C-8039-89A647BEA74F}" presName="txThree" presStyleLbl="node3" presStyleIdx="0" presStyleCnt="5">
        <dgm:presLayoutVars>
          <dgm:chPref val="3"/>
        </dgm:presLayoutVars>
      </dgm:prSet>
      <dgm:spPr/>
      <dgm:t>
        <a:bodyPr/>
        <a:lstStyle/>
        <a:p>
          <a:endParaRPr lang="en-US"/>
        </a:p>
      </dgm:t>
    </dgm:pt>
    <dgm:pt modelId="{6EE6CB49-D526-A249-8656-D51B11D96DF7}" type="pres">
      <dgm:prSet presAssocID="{08D466E0-5A1A-C14C-8039-89A647BEA74F}" presName="horzThree" presStyleCnt="0"/>
      <dgm:spPr/>
    </dgm:pt>
    <dgm:pt modelId="{CAA89716-2041-6847-9453-86090FD19B85}" type="pres">
      <dgm:prSet presAssocID="{9582D95D-AAD2-7644-A8E8-14F505E13358}" presName="sibSpaceTwo" presStyleCnt="0"/>
      <dgm:spPr/>
    </dgm:pt>
    <dgm:pt modelId="{F2FC603D-B41D-BF46-BB77-FE5E0A2FF356}" type="pres">
      <dgm:prSet presAssocID="{B1E306DC-1006-E440-8225-1D9EB420DF66}" presName="vertTwo" presStyleCnt="0"/>
      <dgm:spPr/>
    </dgm:pt>
    <dgm:pt modelId="{FC902A6A-20F0-B943-A7BA-15815472F55C}" type="pres">
      <dgm:prSet presAssocID="{B1E306DC-1006-E440-8225-1D9EB420DF66}" presName="txTwo" presStyleLbl="node2" presStyleIdx="1" presStyleCnt="3" custScaleY="80773">
        <dgm:presLayoutVars>
          <dgm:chPref val="3"/>
        </dgm:presLayoutVars>
      </dgm:prSet>
      <dgm:spPr/>
      <dgm:t>
        <a:bodyPr/>
        <a:lstStyle/>
        <a:p>
          <a:endParaRPr lang="en-US"/>
        </a:p>
      </dgm:t>
    </dgm:pt>
    <dgm:pt modelId="{93FAA3BC-B095-8E4D-9F96-A942BA346FC6}" type="pres">
      <dgm:prSet presAssocID="{B1E306DC-1006-E440-8225-1D9EB420DF66}" presName="parTransTwo" presStyleCnt="0"/>
      <dgm:spPr/>
    </dgm:pt>
    <dgm:pt modelId="{2EAA6A53-370E-9C45-B48E-F2A70C7F2CA3}" type="pres">
      <dgm:prSet presAssocID="{B1E306DC-1006-E440-8225-1D9EB420DF66}" presName="horzTwo" presStyleCnt="0"/>
      <dgm:spPr/>
    </dgm:pt>
    <dgm:pt modelId="{662CFBAE-9C6F-EC4C-9C99-F8C5DCB633AC}" type="pres">
      <dgm:prSet presAssocID="{C1F9055D-CBB6-CE42-97CA-06E53D7E11BB}" presName="vertThree" presStyleCnt="0"/>
      <dgm:spPr/>
    </dgm:pt>
    <dgm:pt modelId="{AAAC7B64-5DAD-C648-8774-C12AAA2F3499}" type="pres">
      <dgm:prSet presAssocID="{C1F9055D-CBB6-CE42-97CA-06E53D7E11BB}" presName="txThree" presStyleLbl="node3" presStyleIdx="1" presStyleCnt="5">
        <dgm:presLayoutVars>
          <dgm:chPref val="3"/>
        </dgm:presLayoutVars>
      </dgm:prSet>
      <dgm:spPr/>
      <dgm:t>
        <a:bodyPr/>
        <a:lstStyle/>
        <a:p>
          <a:endParaRPr lang="en-US"/>
        </a:p>
      </dgm:t>
    </dgm:pt>
    <dgm:pt modelId="{035E11DE-32AE-0A4C-985D-4A2AD818B715}" type="pres">
      <dgm:prSet presAssocID="{C1F9055D-CBB6-CE42-97CA-06E53D7E11BB}" presName="horzThree" presStyleCnt="0"/>
      <dgm:spPr/>
    </dgm:pt>
    <dgm:pt modelId="{35181B99-E0B2-2A4A-A662-0DC70F30E72A}" type="pres">
      <dgm:prSet presAssocID="{BDF05B61-32B3-164B-9D1C-C31EAA5D444B}" presName="sibSpaceThree" presStyleCnt="0"/>
      <dgm:spPr/>
    </dgm:pt>
    <dgm:pt modelId="{7CFE25B1-1C67-2548-ABBD-B932A5637413}" type="pres">
      <dgm:prSet presAssocID="{DD41BC43-07C2-EB43-A463-AAFCB1361CD8}" presName="vertThree" presStyleCnt="0"/>
      <dgm:spPr/>
    </dgm:pt>
    <dgm:pt modelId="{7C81CAC9-8E7A-ED43-BDA0-AA2836F63B60}" type="pres">
      <dgm:prSet presAssocID="{DD41BC43-07C2-EB43-A463-AAFCB1361CD8}" presName="txThree" presStyleLbl="node3" presStyleIdx="2" presStyleCnt="5">
        <dgm:presLayoutVars>
          <dgm:chPref val="3"/>
        </dgm:presLayoutVars>
      </dgm:prSet>
      <dgm:spPr/>
      <dgm:t>
        <a:bodyPr/>
        <a:lstStyle/>
        <a:p>
          <a:endParaRPr lang="en-US"/>
        </a:p>
      </dgm:t>
    </dgm:pt>
    <dgm:pt modelId="{A0F9E954-7469-E441-86F3-62B4794A9E2A}" type="pres">
      <dgm:prSet presAssocID="{DD41BC43-07C2-EB43-A463-AAFCB1361CD8}" presName="horzThree" presStyleCnt="0"/>
      <dgm:spPr/>
    </dgm:pt>
    <dgm:pt modelId="{D42E4CD3-6420-5E4D-A653-0F62A4C654F1}" type="pres">
      <dgm:prSet presAssocID="{254A6EF0-87E9-4140-9A80-90BD6A4B5C20}" presName="sibSpaceThree" presStyleCnt="0"/>
      <dgm:spPr/>
    </dgm:pt>
    <dgm:pt modelId="{7FF37E92-1000-774F-85CA-31E9BA07B52B}" type="pres">
      <dgm:prSet presAssocID="{8DAF55D2-F340-2343-BAD1-9009CAF71733}" presName="vertThree" presStyleCnt="0"/>
      <dgm:spPr/>
    </dgm:pt>
    <dgm:pt modelId="{5C781191-8A2D-7B4D-9022-87E2D94A1A2D}" type="pres">
      <dgm:prSet presAssocID="{8DAF55D2-F340-2343-BAD1-9009CAF71733}" presName="txThree" presStyleLbl="node3" presStyleIdx="3" presStyleCnt="5">
        <dgm:presLayoutVars>
          <dgm:chPref val="3"/>
        </dgm:presLayoutVars>
      </dgm:prSet>
      <dgm:spPr/>
      <dgm:t>
        <a:bodyPr/>
        <a:lstStyle/>
        <a:p>
          <a:endParaRPr lang="en-US"/>
        </a:p>
      </dgm:t>
    </dgm:pt>
    <dgm:pt modelId="{6CA3C642-F630-2C4B-B46A-44D5A886E3EC}" type="pres">
      <dgm:prSet presAssocID="{8DAF55D2-F340-2343-BAD1-9009CAF71733}" presName="horzThree" presStyleCnt="0"/>
      <dgm:spPr/>
    </dgm:pt>
    <dgm:pt modelId="{C95DC52D-311C-4C47-B6BD-DF2153DEE486}" type="pres">
      <dgm:prSet presAssocID="{A67C8DF3-DFC9-3A41-9CA1-E43C8308215C}" presName="sibSpaceTwo" presStyleCnt="0"/>
      <dgm:spPr/>
    </dgm:pt>
    <dgm:pt modelId="{17443B3E-CF87-8A49-A365-8E5DDB2D9A7B}" type="pres">
      <dgm:prSet presAssocID="{FACD02C2-F5F5-534D-A45C-97811228B97C}" presName="vertTwo" presStyleCnt="0"/>
      <dgm:spPr/>
    </dgm:pt>
    <dgm:pt modelId="{3DBAC069-2212-A74F-AD3D-E6400BD7D136}" type="pres">
      <dgm:prSet presAssocID="{FACD02C2-F5F5-534D-A45C-97811228B97C}" presName="txTwo" presStyleLbl="node2" presStyleIdx="2" presStyleCnt="3" custScaleY="80627">
        <dgm:presLayoutVars>
          <dgm:chPref val="3"/>
        </dgm:presLayoutVars>
      </dgm:prSet>
      <dgm:spPr/>
      <dgm:t>
        <a:bodyPr/>
        <a:lstStyle/>
        <a:p>
          <a:endParaRPr lang="en-US"/>
        </a:p>
      </dgm:t>
    </dgm:pt>
    <dgm:pt modelId="{51C612F2-76E0-684C-84C6-376E4B17F78F}" type="pres">
      <dgm:prSet presAssocID="{FACD02C2-F5F5-534D-A45C-97811228B97C}" presName="parTransTwo" presStyleCnt="0"/>
      <dgm:spPr/>
    </dgm:pt>
    <dgm:pt modelId="{09465FCE-BC7F-7B44-B5B1-37C31633B844}" type="pres">
      <dgm:prSet presAssocID="{FACD02C2-F5F5-534D-A45C-97811228B97C}" presName="horzTwo" presStyleCnt="0"/>
      <dgm:spPr/>
    </dgm:pt>
    <dgm:pt modelId="{22298BEB-80F1-6245-9199-C1101C4B7D7C}" type="pres">
      <dgm:prSet presAssocID="{1AECF3F2-9898-9340-8B2F-460847421227}" presName="vertThree" presStyleCnt="0"/>
      <dgm:spPr/>
    </dgm:pt>
    <dgm:pt modelId="{46CA4382-32AF-E249-94C5-BA5C5EE23165}" type="pres">
      <dgm:prSet presAssocID="{1AECF3F2-9898-9340-8B2F-460847421227}" presName="txThree" presStyleLbl="node3" presStyleIdx="4" presStyleCnt="5">
        <dgm:presLayoutVars>
          <dgm:chPref val="3"/>
        </dgm:presLayoutVars>
      </dgm:prSet>
      <dgm:spPr/>
      <dgm:t>
        <a:bodyPr/>
        <a:lstStyle/>
        <a:p>
          <a:endParaRPr lang="en-US"/>
        </a:p>
      </dgm:t>
    </dgm:pt>
    <dgm:pt modelId="{4EF86D25-567A-A14E-BEB0-0AA1D68CF76C}" type="pres">
      <dgm:prSet presAssocID="{1AECF3F2-9898-9340-8B2F-460847421227}" presName="horzThree" presStyleCnt="0"/>
      <dgm:spPr/>
    </dgm:pt>
  </dgm:ptLst>
  <dgm:cxnLst>
    <dgm:cxn modelId="{7E74984D-3418-874C-9EB4-E4112B6172CB}" type="presOf" srcId="{C1F9055D-CBB6-CE42-97CA-06E53D7E11BB}" destId="{AAAC7B64-5DAD-C648-8774-C12AAA2F3499}" srcOrd="0" destOrd="0" presId="urn:microsoft.com/office/officeart/2005/8/layout/hierarchy4"/>
    <dgm:cxn modelId="{636A864C-B7BE-8846-8F9A-590EB9D62755}" srcId="{FACD02C2-F5F5-534D-A45C-97811228B97C}" destId="{1AECF3F2-9898-9340-8B2F-460847421227}" srcOrd="0" destOrd="0" parTransId="{51175944-10B7-AB42-A4FE-E32C819B1918}" sibTransId="{49B575A7-FC17-2E4F-89CE-6F46F4F4B05D}"/>
    <dgm:cxn modelId="{6FAE0BE3-68B7-8441-84F6-C08560528CBD}" type="presOf" srcId="{E8881FD5-B1FA-F042-BEAA-C378835D7F04}" destId="{8137E05B-7A87-8D42-9B3C-457760162BED}" srcOrd="0" destOrd="0" presId="urn:microsoft.com/office/officeart/2005/8/layout/hierarchy4"/>
    <dgm:cxn modelId="{F2030DE5-5238-F742-B586-1DAC3F4BD8AB}" srcId="{B1E306DC-1006-E440-8225-1D9EB420DF66}" destId="{8DAF55D2-F340-2343-BAD1-9009CAF71733}" srcOrd="2" destOrd="0" parTransId="{C28FA099-5F71-2B4B-A87C-950D28550A6E}" sibTransId="{31951333-5663-5647-9A97-DBC2159E8AB8}"/>
    <dgm:cxn modelId="{2E0FF3A8-2539-B248-BA3A-A45C5E23C678}" srcId="{B1E306DC-1006-E440-8225-1D9EB420DF66}" destId="{DD41BC43-07C2-EB43-A463-AAFCB1361CD8}" srcOrd="1" destOrd="0" parTransId="{E1B84179-0951-924B-B2D2-C61689AC7272}" sibTransId="{254A6EF0-87E9-4140-9A80-90BD6A4B5C20}"/>
    <dgm:cxn modelId="{096654E5-EF88-A846-991B-83907288EEA7}" type="presOf" srcId="{495E54AD-6653-BA43-9214-8470E1C9D54A}" destId="{27D0C6C4-ECB2-CB49-812D-65D3912B0B30}" srcOrd="0" destOrd="0" presId="urn:microsoft.com/office/officeart/2005/8/layout/hierarchy4"/>
    <dgm:cxn modelId="{0468DFF8-574B-7349-AC25-9B5B08C08965}" srcId="{495E54AD-6653-BA43-9214-8470E1C9D54A}" destId="{5E360540-A505-6E46-A26E-CE4534118905}" srcOrd="0" destOrd="0" parTransId="{000375F6-3CF9-1A46-BDA6-47389BAD7574}" sibTransId="{E31EEBD5-1C8F-C44A-8F0B-AB848C4A1F05}"/>
    <dgm:cxn modelId="{E2E3046E-54D3-2849-AD78-B7EA97EB94EB}" type="presOf" srcId="{DD41BC43-07C2-EB43-A463-AAFCB1361CD8}" destId="{7C81CAC9-8E7A-ED43-BDA0-AA2836F63B60}" srcOrd="0" destOrd="0" presId="urn:microsoft.com/office/officeart/2005/8/layout/hierarchy4"/>
    <dgm:cxn modelId="{07413382-EB0B-4E4E-92EB-601812B97E8C}" srcId="{5E360540-A505-6E46-A26E-CE4534118905}" destId="{B1E306DC-1006-E440-8225-1D9EB420DF66}" srcOrd="1" destOrd="0" parTransId="{B872DAF5-C5A9-4A48-9DC1-A597DC7FCCC9}" sibTransId="{A67C8DF3-DFC9-3A41-9CA1-E43C8308215C}"/>
    <dgm:cxn modelId="{0EA66B14-75C1-DB4B-8E60-B8FAEA51E6E9}" srcId="{B1E306DC-1006-E440-8225-1D9EB420DF66}" destId="{C1F9055D-CBB6-CE42-97CA-06E53D7E11BB}" srcOrd="0" destOrd="0" parTransId="{1651B045-E9D9-EE4B-A350-D9F74573C59C}" sibTransId="{BDF05B61-32B3-164B-9D1C-C31EAA5D444B}"/>
    <dgm:cxn modelId="{6CD5D884-D520-A040-A757-9130E649D324}" type="presOf" srcId="{FACD02C2-F5F5-534D-A45C-97811228B97C}" destId="{3DBAC069-2212-A74F-AD3D-E6400BD7D136}" srcOrd="0" destOrd="0" presId="urn:microsoft.com/office/officeart/2005/8/layout/hierarchy4"/>
    <dgm:cxn modelId="{7F118572-EAA2-5648-85A2-FD3593331B27}" type="presOf" srcId="{B1E306DC-1006-E440-8225-1D9EB420DF66}" destId="{FC902A6A-20F0-B943-A7BA-15815472F55C}" srcOrd="0" destOrd="0" presId="urn:microsoft.com/office/officeart/2005/8/layout/hierarchy4"/>
    <dgm:cxn modelId="{A498400A-59E8-A94F-80DB-7CFC7528E3D3}" srcId="{5E360540-A505-6E46-A26E-CE4534118905}" destId="{FACD02C2-F5F5-534D-A45C-97811228B97C}" srcOrd="2" destOrd="0" parTransId="{2B3C0AA4-4903-2943-89F6-3D59357F5F8E}" sibTransId="{3DC45CB7-2BC0-CC4E-AC16-EC28B1205F47}"/>
    <dgm:cxn modelId="{CAEDEF05-CE0A-8C44-8DBF-E7D8B6882F31}" srcId="{5E360540-A505-6E46-A26E-CE4534118905}" destId="{E8881FD5-B1FA-F042-BEAA-C378835D7F04}" srcOrd="0" destOrd="0" parTransId="{7F9060DE-AF6A-624E-95B4-9E812070B2EF}" sibTransId="{9582D95D-AAD2-7644-A8E8-14F505E13358}"/>
    <dgm:cxn modelId="{3A2FE498-1B0B-C949-9062-8394A8189F50}" srcId="{E8881FD5-B1FA-F042-BEAA-C378835D7F04}" destId="{08D466E0-5A1A-C14C-8039-89A647BEA74F}" srcOrd="0" destOrd="0" parTransId="{113B0305-8F95-3348-B6E2-7A2D6A6E8D84}" sibTransId="{E4A9AB9F-E6A4-0B47-9FF5-FC30E50DA43E}"/>
    <dgm:cxn modelId="{69773A82-FD96-7C49-96B7-7704B2C7CB5A}" type="presOf" srcId="{5E360540-A505-6E46-A26E-CE4534118905}" destId="{3284B929-5593-1A4C-896D-F7F00431541C}" srcOrd="0" destOrd="0" presId="urn:microsoft.com/office/officeart/2005/8/layout/hierarchy4"/>
    <dgm:cxn modelId="{3F70C5CE-163B-8046-B2B3-798031CB7556}" type="presOf" srcId="{1AECF3F2-9898-9340-8B2F-460847421227}" destId="{46CA4382-32AF-E249-94C5-BA5C5EE23165}" srcOrd="0" destOrd="0" presId="urn:microsoft.com/office/officeart/2005/8/layout/hierarchy4"/>
    <dgm:cxn modelId="{22E13A66-DFAE-404F-B618-2CBB4DAEFB36}" type="presOf" srcId="{8DAF55D2-F340-2343-BAD1-9009CAF71733}" destId="{5C781191-8A2D-7B4D-9022-87E2D94A1A2D}" srcOrd="0" destOrd="0" presId="urn:microsoft.com/office/officeart/2005/8/layout/hierarchy4"/>
    <dgm:cxn modelId="{B02E8B23-5EC9-8A40-8FDD-BAA34A133DE7}" type="presOf" srcId="{08D466E0-5A1A-C14C-8039-89A647BEA74F}" destId="{05E3BFE5-BC18-9744-B0C3-C78DE1D8A210}" srcOrd="0" destOrd="0" presId="urn:microsoft.com/office/officeart/2005/8/layout/hierarchy4"/>
    <dgm:cxn modelId="{AB431171-24C4-9B46-B7BC-4A55BC8E454E}" type="presParOf" srcId="{27D0C6C4-ECB2-CB49-812D-65D3912B0B30}" destId="{280F6080-370B-1A4E-8485-7CB7B217B844}" srcOrd="0" destOrd="0" presId="urn:microsoft.com/office/officeart/2005/8/layout/hierarchy4"/>
    <dgm:cxn modelId="{9CB0814A-FFA7-A84A-AB13-3C28E4AC25B7}" type="presParOf" srcId="{280F6080-370B-1A4E-8485-7CB7B217B844}" destId="{3284B929-5593-1A4C-896D-F7F00431541C}" srcOrd="0" destOrd="0" presId="urn:microsoft.com/office/officeart/2005/8/layout/hierarchy4"/>
    <dgm:cxn modelId="{CBC2A0A9-8F1C-C249-8975-02AD64D6BCAC}" type="presParOf" srcId="{280F6080-370B-1A4E-8485-7CB7B217B844}" destId="{903AFC8A-8CC4-4143-A5B4-AC255C1290B1}" srcOrd="1" destOrd="0" presId="urn:microsoft.com/office/officeart/2005/8/layout/hierarchy4"/>
    <dgm:cxn modelId="{3FC25429-EA2D-0943-B0D2-25BBB86B6D98}" type="presParOf" srcId="{280F6080-370B-1A4E-8485-7CB7B217B844}" destId="{F55BF572-3CB1-ED41-8BE5-A6E21A8D2CE6}" srcOrd="2" destOrd="0" presId="urn:microsoft.com/office/officeart/2005/8/layout/hierarchy4"/>
    <dgm:cxn modelId="{CA5E7948-1DBE-B249-84E7-73E57E7B29DF}" type="presParOf" srcId="{F55BF572-3CB1-ED41-8BE5-A6E21A8D2CE6}" destId="{770EDEF9-B020-4441-B1B1-4B3C12D99337}" srcOrd="0" destOrd="0" presId="urn:microsoft.com/office/officeart/2005/8/layout/hierarchy4"/>
    <dgm:cxn modelId="{C83A53EB-B340-C247-A349-01669C05C336}" type="presParOf" srcId="{770EDEF9-B020-4441-B1B1-4B3C12D99337}" destId="{8137E05B-7A87-8D42-9B3C-457760162BED}" srcOrd="0" destOrd="0" presId="urn:microsoft.com/office/officeart/2005/8/layout/hierarchy4"/>
    <dgm:cxn modelId="{0FB7EFC8-BFF3-0143-A0FF-F086FCCACF7C}" type="presParOf" srcId="{770EDEF9-B020-4441-B1B1-4B3C12D99337}" destId="{D380CF4D-1B39-0A44-81A3-6671C387BC30}" srcOrd="1" destOrd="0" presId="urn:microsoft.com/office/officeart/2005/8/layout/hierarchy4"/>
    <dgm:cxn modelId="{EAAD37D1-9208-414E-8D71-72F9498FBB11}" type="presParOf" srcId="{770EDEF9-B020-4441-B1B1-4B3C12D99337}" destId="{CFBAD4AB-41B5-9B47-80B9-F98DCFA3E15D}" srcOrd="2" destOrd="0" presId="urn:microsoft.com/office/officeart/2005/8/layout/hierarchy4"/>
    <dgm:cxn modelId="{BBADA0F1-68F0-8C45-A368-6DDD174724DA}" type="presParOf" srcId="{CFBAD4AB-41B5-9B47-80B9-F98DCFA3E15D}" destId="{574D1231-35D5-9A47-85FF-D3FFBFB90A37}" srcOrd="0" destOrd="0" presId="urn:microsoft.com/office/officeart/2005/8/layout/hierarchy4"/>
    <dgm:cxn modelId="{FD9A681C-9E19-A14C-B1CC-291FCB6CF506}" type="presParOf" srcId="{574D1231-35D5-9A47-85FF-D3FFBFB90A37}" destId="{05E3BFE5-BC18-9744-B0C3-C78DE1D8A210}" srcOrd="0" destOrd="0" presId="urn:microsoft.com/office/officeart/2005/8/layout/hierarchy4"/>
    <dgm:cxn modelId="{58E3F25B-353D-9846-B7E3-9DF2856480E0}" type="presParOf" srcId="{574D1231-35D5-9A47-85FF-D3FFBFB90A37}" destId="{6EE6CB49-D526-A249-8656-D51B11D96DF7}" srcOrd="1" destOrd="0" presId="urn:microsoft.com/office/officeart/2005/8/layout/hierarchy4"/>
    <dgm:cxn modelId="{ABD1FB14-7698-7147-AAF0-2260086E7477}" type="presParOf" srcId="{F55BF572-3CB1-ED41-8BE5-A6E21A8D2CE6}" destId="{CAA89716-2041-6847-9453-86090FD19B85}" srcOrd="1" destOrd="0" presId="urn:microsoft.com/office/officeart/2005/8/layout/hierarchy4"/>
    <dgm:cxn modelId="{E718905E-0C8F-264E-BD8B-C1F3CFD5E09C}" type="presParOf" srcId="{F55BF572-3CB1-ED41-8BE5-A6E21A8D2CE6}" destId="{F2FC603D-B41D-BF46-BB77-FE5E0A2FF356}" srcOrd="2" destOrd="0" presId="urn:microsoft.com/office/officeart/2005/8/layout/hierarchy4"/>
    <dgm:cxn modelId="{BBDBAE44-3F96-BD4D-A112-5060DF370499}" type="presParOf" srcId="{F2FC603D-B41D-BF46-BB77-FE5E0A2FF356}" destId="{FC902A6A-20F0-B943-A7BA-15815472F55C}" srcOrd="0" destOrd="0" presId="urn:microsoft.com/office/officeart/2005/8/layout/hierarchy4"/>
    <dgm:cxn modelId="{0D53D27E-2720-CE46-B0C8-DD959717DF09}" type="presParOf" srcId="{F2FC603D-B41D-BF46-BB77-FE5E0A2FF356}" destId="{93FAA3BC-B095-8E4D-9F96-A942BA346FC6}" srcOrd="1" destOrd="0" presId="urn:microsoft.com/office/officeart/2005/8/layout/hierarchy4"/>
    <dgm:cxn modelId="{24566D49-5FB4-5449-9643-5B694A7147DD}" type="presParOf" srcId="{F2FC603D-B41D-BF46-BB77-FE5E0A2FF356}" destId="{2EAA6A53-370E-9C45-B48E-F2A70C7F2CA3}" srcOrd="2" destOrd="0" presId="urn:microsoft.com/office/officeart/2005/8/layout/hierarchy4"/>
    <dgm:cxn modelId="{018C5B55-B80A-BC4C-B668-27EE896152FD}" type="presParOf" srcId="{2EAA6A53-370E-9C45-B48E-F2A70C7F2CA3}" destId="{662CFBAE-9C6F-EC4C-9C99-F8C5DCB633AC}" srcOrd="0" destOrd="0" presId="urn:microsoft.com/office/officeart/2005/8/layout/hierarchy4"/>
    <dgm:cxn modelId="{5BD8CB47-C620-7749-8BD6-5D13D2A77FD0}" type="presParOf" srcId="{662CFBAE-9C6F-EC4C-9C99-F8C5DCB633AC}" destId="{AAAC7B64-5DAD-C648-8774-C12AAA2F3499}" srcOrd="0" destOrd="0" presId="urn:microsoft.com/office/officeart/2005/8/layout/hierarchy4"/>
    <dgm:cxn modelId="{17203CE5-A2CB-0D4B-9C99-1D0934786C1D}" type="presParOf" srcId="{662CFBAE-9C6F-EC4C-9C99-F8C5DCB633AC}" destId="{035E11DE-32AE-0A4C-985D-4A2AD818B715}" srcOrd="1" destOrd="0" presId="urn:microsoft.com/office/officeart/2005/8/layout/hierarchy4"/>
    <dgm:cxn modelId="{981894C9-C3EC-DB43-8A46-E9C183E747B2}" type="presParOf" srcId="{2EAA6A53-370E-9C45-B48E-F2A70C7F2CA3}" destId="{35181B99-E0B2-2A4A-A662-0DC70F30E72A}" srcOrd="1" destOrd="0" presId="urn:microsoft.com/office/officeart/2005/8/layout/hierarchy4"/>
    <dgm:cxn modelId="{2C1905AD-6F3E-FC4F-A6A1-02640797B4BB}" type="presParOf" srcId="{2EAA6A53-370E-9C45-B48E-F2A70C7F2CA3}" destId="{7CFE25B1-1C67-2548-ABBD-B932A5637413}" srcOrd="2" destOrd="0" presId="urn:microsoft.com/office/officeart/2005/8/layout/hierarchy4"/>
    <dgm:cxn modelId="{3D04F9F7-BD06-2A4B-A822-3CE485EA7972}" type="presParOf" srcId="{7CFE25B1-1C67-2548-ABBD-B932A5637413}" destId="{7C81CAC9-8E7A-ED43-BDA0-AA2836F63B60}" srcOrd="0" destOrd="0" presId="urn:microsoft.com/office/officeart/2005/8/layout/hierarchy4"/>
    <dgm:cxn modelId="{58137F10-0441-4446-A30B-A26B187F4772}" type="presParOf" srcId="{7CFE25B1-1C67-2548-ABBD-B932A5637413}" destId="{A0F9E954-7469-E441-86F3-62B4794A9E2A}" srcOrd="1" destOrd="0" presId="urn:microsoft.com/office/officeart/2005/8/layout/hierarchy4"/>
    <dgm:cxn modelId="{EDB600BC-B371-D945-92F8-04E0CCFD5892}" type="presParOf" srcId="{2EAA6A53-370E-9C45-B48E-F2A70C7F2CA3}" destId="{D42E4CD3-6420-5E4D-A653-0F62A4C654F1}" srcOrd="3" destOrd="0" presId="urn:microsoft.com/office/officeart/2005/8/layout/hierarchy4"/>
    <dgm:cxn modelId="{9F42399E-96D2-FE4F-8017-0B14E545FA60}" type="presParOf" srcId="{2EAA6A53-370E-9C45-B48E-F2A70C7F2CA3}" destId="{7FF37E92-1000-774F-85CA-31E9BA07B52B}" srcOrd="4" destOrd="0" presId="urn:microsoft.com/office/officeart/2005/8/layout/hierarchy4"/>
    <dgm:cxn modelId="{639AE87A-659E-8340-8832-016F2DA5799F}" type="presParOf" srcId="{7FF37E92-1000-774F-85CA-31E9BA07B52B}" destId="{5C781191-8A2D-7B4D-9022-87E2D94A1A2D}" srcOrd="0" destOrd="0" presId="urn:microsoft.com/office/officeart/2005/8/layout/hierarchy4"/>
    <dgm:cxn modelId="{AD90C1B9-0B96-4A46-B1C4-69527AEA913D}" type="presParOf" srcId="{7FF37E92-1000-774F-85CA-31E9BA07B52B}" destId="{6CA3C642-F630-2C4B-B46A-44D5A886E3EC}" srcOrd="1" destOrd="0" presId="urn:microsoft.com/office/officeart/2005/8/layout/hierarchy4"/>
    <dgm:cxn modelId="{5283FADA-E89E-1E4B-B8FB-881555DB3750}" type="presParOf" srcId="{F55BF572-3CB1-ED41-8BE5-A6E21A8D2CE6}" destId="{C95DC52D-311C-4C47-B6BD-DF2153DEE486}" srcOrd="3" destOrd="0" presId="urn:microsoft.com/office/officeart/2005/8/layout/hierarchy4"/>
    <dgm:cxn modelId="{3FED7BE9-25E1-8B4E-91E1-5854219C0A10}" type="presParOf" srcId="{F55BF572-3CB1-ED41-8BE5-A6E21A8D2CE6}" destId="{17443B3E-CF87-8A49-A365-8E5DDB2D9A7B}" srcOrd="4" destOrd="0" presId="urn:microsoft.com/office/officeart/2005/8/layout/hierarchy4"/>
    <dgm:cxn modelId="{801AE452-F604-6243-BEE9-E8008B64C34B}" type="presParOf" srcId="{17443B3E-CF87-8A49-A365-8E5DDB2D9A7B}" destId="{3DBAC069-2212-A74F-AD3D-E6400BD7D136}" srcOrd="0" destOrd="0" presId="urn:microsoft.com/office/officeart/2005/8/layout/hierarchy4"/>
    <dgm:cxn modelId="{C397B36F-9547-1F43-9893-949B4C747860}" type="presParOf" srcId="{17443B3E-CF87-8A49-A365-8E5DDB2D9A7B}" destId="{51C612F2-76E0-684C-84C6-376E4B17F78F}" srcOrd="1" destOrd="0" presId="urn:microsoft.com/office/officeart/2005/8/layout/hierarchy4"/>
    <dgm:cxn modelId="{E504DF1D-ACE3-0C4B-A51C-22A444B6D980}" type="presParOf" srcId="{17443B3E-CF87-8A49-A365-8E5DDB2D9A7B}" destId="{09465FCE-BC7F-7B44-B5B1-37C31633B844}" srcOrd="2" destOrd="0" presId="urn:microsoft.com/office/officeart/2005/8/layout/hierarchy4"/>
    <dgm:cxn modelId="{DB5B0BCA-FC7F-E141-9A22-07FD9ED6B788}" type="presParOf" srcId="{09465FCE-BC7F-7B44-B5B1-37C31633B844}" destId="{22298BEB-80F1-6245-9199-C1101C4B7D7C}" srcOrd="0" destOrd="0" presId="urn:microsoft.com/office/officeart/2005/8/layout/hierarchy4"/>
    <dgm:cxn modelId="{B9261075-4F08-0547-B619-C3C68559B2F5}" type="presParOf" srcId="{22298BEB-80F1-6245-9199-C1101C4B7D7C}" destId="{46CA4382-32AF-E249-94C5-BA5C5EE23165}" srcOrd="0" destOrd="0" presId="urn:microsoft.com/office/officeart/2005/8/layout/hierarchy4"/>
    <dgm:cxn modelId="{C0A23417-7665-AB43-BEF3-70879AC85EB3}" type="presParOf" srcId="{22298BEB-80F1-6245-9199-C1101C4B7D7C}" destId="{4EF86D25-567A-A14E-BEB0-0AA1D68CF76C}" srcOrd="1" destOrd="0" presId="urn:microsoft.com/office/officeart/2005/8/layout/hierarchy4"/>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DAE6A25-1F3E-CB4F-BE19-0AD13C40FDFA}" type="doc">
      <dgm:prSet loTypeId="urn:microsoft.com/office/officeart/2005/8/layout/hierarchy4" loCatId="hierarchy" qsTypeId="urn:microsoft.com/office/officeart/2005/8/quickstyle/simple4" qsCatId="simple" csTypeId="urn:microsoft.com/office/officeart/2005/8/colors/accent1_2" csCatId="accent1" phldr="1"/>
      <dgm:spPr/>
      <dgm:t>
        <a:bodyPr/>
        <a:lstStyle/>
        <a:p>
          <a:endParaRPr lang="en-US"/>
        </a:p>
      </dgm:t>
    </dgm:pt>
    <dgm:pt modelId="{735B07E2-2A99-1640-8C82-BF5E5E32DC11}">
      <dgm:prSet phldrT="[Text]">
        <dgm:style>
          <a:lnRef idx="1">
            <a:schemeClr val="accent3"/>
          </a:lnRef>
          <a:fillRef idx="2">
            <a:schemeClr val="accent3"/>
          </a:fillRef>
          <a:effectRef idx="1">
            <a:schemeClr val="accent3"/>
          </a:effectRef>
          <a:fontRef idx="minor">
            <a:schemeClr val="dk1"/>
          </a:fontRef>
        </dgm:style>
      </dgm:prSet>
      <dgm:spPr/>
      <dgm:t>
        <a:bodyPr/>
        <a:lstStyle/>
        <a:p>
          <a:r>
            <a:rPr lang="en-US"/>
            <a:t>Quarter 3</a:t>
          </a:r>
        </a:p>
        <a:p>
          <a:r>
            <a:rPr lang="en-US"/>
            <a:t>The Journey</a:t>
          </a:r>
        </a:p>
      </dgm:t>
    </dgm:pt>
    <dgm:pt modelId="{0D9F84C6-E9EF-5842-9276-192E3741DA31}" type="parTrans" cxnId="{8BC588D9-A145-7E4B-BC7D-E7AEB1255BA6}">
      <dgm:prSet/>
      <dgm:spPr/>
      <dgm:t>
        <a:bodyPr/>
        <a:lstStyle/>
        <a:p>
          <a:endParaRPr lang="en-US"/>
        </a:p>
      </dgm:t>
    </dgm:pt>
    <dgm:pt modelId="{2C6AB921-5CD3-B643-844C-3C9793AAFCA6}" type="sibTrans" cxnId="{8BC588D9-A145-7E4B-BC7D-E7AEB1255BA6}">
      <dgm:prSet/>
      <dgm:spPr/>
      <dgm:t>
        <a:bodyPr/>
        <a:lstStyle/>
        <a:p>
          <a:endParaRPr lang="en-US"/>
        </a:p>
      </dgm:t>
    </dgm:pt>
    <dgm:pt modelId="{312AB9F1-FFE5-B343-9E11-757805E5D724}">
      <dgm:prSet phldrT="[Text]">
        <dgm:style>
          <a:lnRef idx="2">
            <a:schemeClr val="accent3"/>
          </a:lnRef>
          <a:fillRef idx="1">
            <a:schemeClr val="lt1"/>
          </a:fillRef>
          <a:effectRef idx="0">
            <a:schemeClr val="accent3"/>
          </a:effectRef>
          <a:fontRef idx="minor">
            <a:schemeClr val="dk1"/>
          </a:fontRef>
        </dgm:style>
      </dgm:prSet>
      <dgm:spPr/>
      <dgm:t>
        <a:bodyPr/>
        <a:lstStyle/>
        <a:p>
          <a:r>
            <a:rPr lang="en-US"/>
            <a:t>Unit Texts </a:t>
          </a:r>
        </a:p>
        <a:p>
          <a:r>
            <a:rPr lang="en-US"/>
            <a:t>The Kindred * The Alchemist</a:t>
          </a:r>
        </a:p>
      </dgm:t>
    </dgm:pt>
    <dgm:pt modelId="{F9A8CF8A-C178-F44E-9742-B17C91FD916E}" type="parTrans" cxnId="{6C852A74-ABB7-E04C-81FA-C9061D5C26BD}">
      <dgm:prSet/>
      <dgm:spPr/>
      <dgm:t>
        <a:bodyPr/>
        <a:lstStyle/>
        <a:p>
          <a:endParaRPr lang="en-US"/>
        </a:p>
      </dgm:t>
    </dgm:pt>
    <dgm:pt modelId="{207AA9CD-46C8-7241-BB16-AD09AAE770DC}" type="sibTrans" cxnId="{6C852A74-ABB7-E04C-81FA-C9061D5C26BD}">
      <dgm:prSet/>
      <dgm:spPr/>
      <dgm:t>
        <a:bodyPr/>
        <a:lstStyle/>
        <a:p>
          <a:endParaRPr lang="en-US"/>
        </a:p>
      </dgm:t>
    </dgm:pt>
    <dgm:pt modelId="{4E2DACD3-8A65-094B-BE32-737AE65D110F}">
      <dgm:prSet phldrT="[Text]">
        <dgm:style>
          <a:lnRef idx="1">
            <a:schemeClr val="accent4"/>
          </a:lnRef>
          <a:fillRef idx="2">
            <a:schemeClr val="accent4"/>
          </a:fillRef>
          <a:effectRef idx="1">
            <a:schemeClr val="accent4"/>
          </a:effectRef>
          <a:fontRef idx="minor">
            <a:schemeClr val="dk1"/>
          </a:fontRef>
        </dgm:style>
      </dgm:prSet>
      <dgm:spPr/>
      <dgm:t>
        <a:bodyPr/>
        <a:lstStyle/>
        <a:p>
          <a:r>
            <a:rPr lang="en-US"/>
            <a:t>Reading Applications Rhetorical devices (RAITP1); Organizational patterns (RAITP2); Multiple sources on single topic (RAITP3); Author’s assumptions (RAITP5); Effectiveness of arguments (RAITP6).</a:t>
          </a:r>
        </a:p>
        <a:p>
          <a:r>
            <a:rPr lang="en-US"/>
            <a:t>Characterization (RALT1); Setting (RALT2); Voice (RALT3); POV (RALT4); Theme (RALT5); Author’s use of POV and style (RALT8)</a:t>
          </a:r>
        </a:p>
      </dgm:t>
    </dgm:pt>
    <dgm:pt modelId="{D225A077-9335-4748-A918-C7AA46CF1AE6}" type="parTrans" cxnId="{111A404F-F58E-924A-B7DF-AD093E36487D}">
      <dgm:prSet/>
      <dgm:spPr/>
      <dgm:t>
        <a:bodyPr/>
        <a:lstStyle/>
        <a:p>
          <a:endParaRPr lang="en-US"/>
        </a:p>
      </dgm:t>
    </dgm:pt>
    <dgm:pt modelId="{529D6404-3DC9-A845-ADE3-16251B6EB838}" type="sibTrans" cxnId="{111A404F-F58E-924A-B7DF-AD093E36487D}">
      <dgm:prSet/>
      <dgm:spPr/>
      <dgm:t>
        <a:bodyPr/>
        <a:lstStyle/>
        <a:p>
          <a:endParaRPr lang="en-US"/>
        </a:p>
      </dgm:t>
    </dgm:pt>
    <dgm:pt modelId="{1A2A4163-6A4B-354D-B017-F1403BDB654D}">
      <dgm:prSet phldrT="[Text]">
        <dgm:style>
          <a:lnRef idx="1">
            <a:schemeClr val="accent3"/>
          </a:lnRef>
          <a:fillRef idx="2">
            <a:schemeClr val="accent3"/>
          </a:fillRef>
          <a:effectRef idx="1">
            <a:schemeClr val="accent3"/>
          </a:effectRef>
          <a:fontRef idx="minor">
            <a:schemeClr val="dk1"/>
          </a:fontRef>
        </dgm:style>
      </dgm:prSet>
      <dgm:spPr/>
      <dgm:t>
        <a:bodyPr/>
        <a:lstStyle/>
        <a:p>
          <a:r>
            <a:rPr lang="en-US"/>
            <a:t>Writing Skills</a:t>
          </a:r>
        </a:p>
        <a:p>
          <a:r>
            <a:rPr lang="en-US"/>
            <a:t>Writing Process (WP 1- 17); Writing Conventions (WC 1-3); Informational essay (WA4); Informal writings (WA6)</a:t>
          </a:r>
        </a:p>
      </dgm:t>
    </dgm:pt>
    <dgm:pt modelId="{4B4CCB85-E96B-3C45-B67F-B6A53C7ED402}" type="parTrans" cxnId="{07BCC235-7672-8B40-BC33-93A1DC64C506}">
      <dgm:prSet/>
      <dgm:spPr/>
      <dgm:t>
        <a:bodyPr/>
        <a:lstStyle/>
        <a:p>
          <a:endParaRPr lang="en-US"/>
        </a:p>
      </dgm:t>
    </dgm:pt>
    <dgm:pt modelId="{D516CB28-3554-804D-92EC-C2662FAA6CCE}" type="sibTrans" cxnId="{07BCC235-7672-8B40-BC33-93A1DC64C506}">
      <dgm:prSet/>
      <dgm:spPr/>
      <dgm:t>
        <a:bodyPr/>
        <a:lstStyle/>
        <a:p>
          <a:endParaRPr lang="en-US"/>
        </a:p>
      </dgm:t>
    </dgm:pt>
    <dgm:pt modelId="{EC198262-7E09-6F45-97E2-F6ADF07DAB8D}">
      <dgm:prSet phldrT="[Text]">
        <dgm:style>
          <a:lnRef idx="2">
            <a:schemeClr val="accent3"/>
          </a:lnRef>
          <a:fillRef idx="1">
            <a:schemeClr val="lt1"/>
          </a:fillRef>
          <a:effectRef idx="0">
            <a:schemeClr val="accent3"/>
          </a:effectRef>
          <a:fontRef idx="minor">
            <a:schemeClr val="dk1"/>
          </a:fontRef>
        </dgm:style>
      </dgm:prSet>
      <dgm:spPr/>
      <dgm:t>
        <a:bodyPr/>
        <a:lstStyle/>
        <a:p>
          <a:r>
            <a:rPr lang="en-US"/>
            <a:t>Unit Products </a:t>
          </a:r>
        </a:p>
        <a:p>
          <a:r>
            <a:rPr lang="en-US"/>
            <a:t>* Research * Expository Essay *</a:t>
          </a:r>
        </a:p>
      </dgm:t>
    </dgm:pt>
    <dgm:pt modelId="{D22DDCFA-1F82-1C42-A5EE-B5AC87674A09}" type="parTrans" cxnId="{488BDB26-FDCE-BB4F-A973-C67D7625ECAD}">
      <dgm:prSet/>
      <dgm:spPr/>
      <dgm:t>
        <a:bodyPr/>
        <a:lstStyle/>
        <a:p>
          <a:endParaRPr lang="en-US"/>
        </a:p>
      </dgm:t>
    </dgm:pt>
    <dgm:pt modelId="{A01B55BB-7196-C347-AC6A-181F5CB5A844}" type="sibTrans" cxnId="{488BDB26-FDCE-BB4F-A973-C67D7625ECAD}">
      <dgm:prSet/>
      <dgm:spPr/>
      <dgm:t>
        <a:bodyPr/>
        <a:lstStyle/>
        <a:p>
          <a:endParaRPr lang="en-US"/>
        </a:p>
      </dgm:t>
    </dgm:pt>
    <dgm:pt modelId="{7476B0A5-2DC0-4145-A093-E0A51CA20724}">
      <dgm:prSet phldrT="[Text]">
        <dgm:style>
          <a:lnRef idx="1">
            <a:schemeClr val="accent2"/>
          </a:lnRef>
          <a:fillRef idx="2">
            <a:schemeClr val="accent2"/>
          </a:fillRef>
          <a:effectRef idx="1">
            <a:schemeClr val="accent2"/>
          </a:effectRef>
          <a:fontRef idx="minor">
            <a:schemeClr val="dk1"/>
          </a:fontRef>
        </dgm:style>
      </dgm:prSet>
      <dgm:spPr/>
      <dgm:t>
        <a:bodyPr/>
        <a:lstStyle/>
        <a:p>
          <a:r>
            <a:rPr lang="en-US"/>
            <a:t>Research Skills Open ended questions (R1); Sources and Information (R2); Accuracy and Credibilty (R3); Analyze and Organize (R4); Quotations and Citations (R5); Style guides (R6); Publish (R7)</a:t>
          </a:r>
        </a:p>
      </dgm:t>
    </dgm:pt>
    <dgm:pt modelId="{251C45BE-D642-DA40-B36C-05A75BCCD66D}" type="parTrans" cxnId="{94D13B7D-E1DF-C549-A581-1C30C0AF9E23}">
      <dgm:prSet/>
      <dgm:spPr/>
      <dgm:t>
        <a:bodyPr/>
        <a:lstStyle/>
        <a:p>
          <a:endParaRPr lang="en-US"/>
        </a:p>
      </dgm:t>
    </dgm:pt>
    <dgm:pt modelId="{08E045DD-2FF7-354D-B6C1-78FD30C0EFE7}" type="sibTrans" cxnId="{94D13B7D-E1DF-C549-A581-1C30C0AF9E23}">
      <dgm:prSet/>
      <dgm:spPr/>
      <dgm:t>
        <a:bodyPr/>
        <a:lstStyle/>
        <a:p>
          <a:endParaRPr lang="en-US"/>
        </a:p>
      </dgm:t>
    </dgm:pt>
    <dgm:pt modelId="{1CCF105C-8DF3-BD40-AEE1-EA84717EDBA3}">
      <dgm:prSet phldrT="[Text]">
        <dgm:style>
          <a:lnRef idx="2">
            <a:schemeClr val="accent3"/>
          </a:lnRef>
          <a:fillRef idx="1">
            <a:schemeClr val="lt1"/>
          </a:fillRef>
          <a:effectRef idx="0">
            <a:schemeClr val="accent3"/>
          </a:effectRef>
          <a:fontRef idx="minor">
            <a:schemeClr val="dk1"/>
          </a:fontRef>
        </dgm:style>
      </dgm:prSet>
      <dgm:spPr/>
      <dgm:t>
        <a:bodyPr/>
        <a:lstStyle/>
        <a:p>
          <a:r>
            <a:rPr lang="en-US"/>
            <a:t>Unit Topics </a:t>
          </a:r>
        </a:p>
        <a:p>
          <a:r>
            <a:rPr lang="en-US"/>
            <a:t>Nonfiction on current studentissues *</a:t>
          </a:r>
        </a:p>
      </dgm:t>
    </dgm:pt>
    <dgm:pt modelId="{BCC6367D-98A9-184F-B25A-8B8C436DC3B1}" type="parTrans" cxnId="{7245EA8F-DFC6-FD44-BE7F-3999332A55E7}">
      <dgm:prSet/>
      <dgm:spPr/>
      <dgm:t>
        <a:bodyPr/>
        <a:lstStyle/>
        <a:p>
          <a:endParaRPr lang="en-US"/>
        </a:p>
      </dgm:t>
    </dgm:pt>
    <dgm:pt modelId="{A5A5341F-B679-1749-9DB4-56064C63A391}" type="sibTrans" cxnId="{7245EA8F-DFC6-FD44-BE7F-3999332A55E7}">
      <dgm:prSet/>
      <dgm:spPr/>
      <dgm:t>
        <a:bodyPr/>
        <a:lstStyle/>
        <a:p>
          <a:endParaRPr lang="en-US"/>
        </a:p>
      </dgm:t>
    </dgm:pt>
    <dgm:pt modelId="{04CE6E71-43C4-5342-BB05-87E161F4E6B8}">
      <dgm:prSet phldrT="[Text]">
        <dgm:style>
          <a:lnRef idx="1">
            <a:schemeClr val="accent5"/>
          </a:lnRef>
          <a:fillRef idx="2">
            <a:schemeClr val="accent5"/>
          </a:fillRef>
          <a:effectRef idx="1">
            <a:schemeClr val="accent5"/>
          </a:effectRef>
          <a:fontRef idx="minor">
            <a:schemeClr val="dk1"/>
          </a:fontRef>
        </dgm:style>
      </dgm:prSet>
      <dgm:spPr/>
      <dgm:t>
        <a:bodyPr/>
        <a:lstStyle/>
        <a:p>
          <a:r>
            <a:rPr lang="en-US"/>
            <a:t>Vocabulary Skills </a:t>
          </a:r>
        </a:p>
        <a:p>
          <a:r>
            <a:rPr lang="en-US"/>
            <a:t>Context Clues (AV1); English Language influence on culture (AV3); Use resources to define and understand (AV5)</a:t>
          </a:r>
        </a:p>
      </dgm:t>
    </dgm:pt>
    <dgm:pt modelId="{2696A3FE-1A2C-E742-BFAD-51D844B4869E}" type="parTrans" cxnId="{0D0C4C16-1814-CB4B-8F70-1D81BF18CAD4}">
      <dgm:prSet/>
      <dgm:spPr/>
      <dgm:t>
        <a:bodyPr/>
        <a:lstStyle/>
        <a:p>
          <a:endParaRPr lang="en-US"/>
        </a:p>
      </dgm:t>
    </dgm:pt>
    <dgm:pt modelId="{FC30E0C5-9767-224A-9B0C-37B65DA919EF}" type="sibTrans" cxnId="{0D0C4C16-1814-CB4B-8F70-1D81BF18CAD4}">
      <dgm:prSet/>
      <dgm:spPr/>
      <dgm:t>
        <a:bodyPr/>
        <a:lstStyle/>
        <a:p>
          <a:endParaRPr lang="en-US"/>
        </a:p>
      </dgm:t>
    </dgm:pt>
    <dgm:pt modelId="{99760736-F7E4-994D-B9C0-1AA310D4EC5B}">
      <dgm:prSet>
        <dgm:style>
          <a:lnRef idx="1">
            <a:schemeClr val="accent6"/>
          </a:lnRef>
          <a:fillRef idx="2">
            <a:schemeClr val="accent6"/>
          </a:fillRef>
          <a:effectRef idx="1">
            <a:schemeClr val="accent6"/>
          </a:effectRef>
          <a:fontRef idx="minor">
            <a:schemeClr val="dk1"/>
          </a:fontRef>
        </dgm:style>
      </dgm:prSet>
      <dgm:spPr/>
      <dgm:t>
        <a:bodyPr/>
        <a:lstStyle/>
        <a:p>
          <a:r>
            <a:rPr lang="en-US"/>
            <a:t>Reading Procress Predictions, summarizing, inferences (RP1). Answer literal, inferential, evaluative and synthesizing questions (RP2). Monitor comprehension through skimming, scanning, note taking (RP3). Choose independent reading material (RP4).  Read books independently (RP5)</a:t>
          </a:r>
        </a:p>
      </dgm:t>
    </dgm:pt>
    <dgm:pt modelId="{A2FB6292-FEC1-7D4A-AEE0-8BB04D5DF3BB}" type="parTrans" cxnId="{B6A01014-1742-B14F-8D3C-0AD357010D2A}">
      <dgm:prSet/>
      <dgm:spPr/>
      <dgm:t>
        <a:bodyPr/>
        <a:lstStyle/>
        <a:p>
          <a:endParaRPr lang="en-US"/>
        </a:p>
      </dgm:t>
    </dgm:pt>
    <dgm:pt modelId="{82BEE8A1-F7A0-BE43-BB6D-B15030ACC667}" type="sibTrans" cxnId="{B6A01014-1742-B14F-8D3C-0AD357010D2A}">
      <dgm:prSet/>
      <dgm:spPr/>
      <dgm:t>
        <a:bodyPr/>
        <a:lstStyle/>
        <a:p>
          <a:endParaRPr lang="en-US"/>
        </a:p>
      </dgm:t>
    </dgm:pt>
    <dgm:pt modelId="{E66BA249-BA7C-E44E-93D4-975DF23CA99A}">
      <dgm:prSet>
        <dgm:style>
          <a:lnRef idx="1">
            <a:schemeClr val="accent1"/>
          </a:lnRef>
          <a:fillRef idx="2">
            <a:schemeClr val="accent1"/>
          </a:fillRef>
          <a:effectRef idx="1">
            <a:schemeClr val="accent1"/>
          </a:effectRef>
          <a:fontRef idx="minor">
            <a:schemeClr val="dk1"/>
          </a:fontRef>
        </dgm:style>
      </dgm:prSet>
      <dgm:spPr/>
      <dgm:t>
        <a:bodyPr/>
        <a:lstStyle/>
        <a:p>
          <a:r>
            <a:rPr lang="en-US"/>
            <a:t>CommunicationSkills Active listening (COV1); Types of arguments (COV2); Speaker’s effectiveness (COV3); Evaluate language (COV4); Appropriate language (COV5); Adjust voice (COV6); Vary language (COV7), Persuasive presentation (COV10)</a:t>
          </a:r>
        </a:p>
      </dgm:t>
    </dgm:pt>
    <dgm:pt modelId="{105BD7A7-7904-B946-8D8D-ABDDD704004B}" type="parTrans" cxnId="{2D3A9235-1AFF-C949-BE12-97B91344428C}">
      <dgm:prSet/>
      <dgm:spPr/>
      <dgm:t>
        <a:bodyPr/>
        <a:lstStyle/>
        <a:p>
          <a:endParaRPr lang="en-US"/>
        </a:p>
      </dgm:t>
    </dgm:pt>
    <dgm:pt modelId="{D478640A-5F29-5C48-9E21-D86B5AA53814}" type="sibTrans" cxnId="{2D3A9235-1AFF-C949-BE12-97B91344428C}">
      <dgm:prSet/>
      <dgm:spPr/>
      <dgm:t>
        <a:bodyPr/>
        <a:lstStyle/>
        <a:p>
          <a:endParaRPr lang="en-US"/>
        </a:p>
      </dgm:t>
    </dgm:pt>
    <dgm:pt modelId="{BA525B3F-13AA-9442-8AB9-C4CEB24D2B47}" type="pres">
      <dgm:prSet presAssocID="{BDAE6A25-1F3E-CB4F-BE19-0AD13C40FDFA}" presName="Name0" presStyleCnt="0">
        <dgm:presLayoutVars>
          <dgm:chPref val="1"/>
          <dgm:dir/>
          <dgm:animOne val="branch"/>
          <dgm:animLvl val="lvl"/>
          <dgm:resizeHandles/>
        </dgm:presLayoutVars>
      </dgm:prSet>
      <dgm:spPr/>
      <dgm:t>
        <a:bodyPr/>
        <a:lstStyle/>
        <a:p>
          <a:endParaRPr lang="en-US"/>
        </a:p>
      </dgm:t>
    </dgm:pt>
    <dgm:pt modelId="{2913E5BE-E72E-D64C-ADAE-9A4CCB35E274}" type="pres">
      <dgm:prSet presAssocID="{735B07E2-2A99-1640-8C82-BF5E5E32DC11}" presName="vertOne" presStyleCnt="0"/>
      <dgm:spPr/>
    </dgm:pt>
    <dgm:pt modelId="{621C5E03-93CF-0C4D-9286-D33488998CD9}" type="pres">
      <dgm:prSet presAssocID="{735B07E2-2A99-1640-8C82-BF5E5E32DC11}" presName="txOne" presStyleLbl="node0" presStyleIdx="0" presStyleCnt="1" custScaleY="76802">
        <dgm:presLayoutVars>
          <dgm:chPref val="3"/>
        </dgm:presLayoutVars>
      </dgm:prSet>
      <dgm:spPr/>
      <dgm:t>
        <a:bodyPr/>
        <a:lstStyle/>
        <a:p>
          <a:endParaRPr lang="en-US"/>
        </a:p>
      </dgm:t>
    </dgm:pt>
    <dgm:pt modelId="{A21576F0-1F20-F046-B3F0-BE91CCE541F6}" type="pres">
      <dgm:prSet presAssocID="{735B07E2-2A99-1640-8C82-BF5E5E32DC11}" presName="parTransOne" presStyleCnt="0"/>
      <dgm:spPr/>
    </dgm:pt>
    <dgm:pt modelId="{2B284269-4781-A049-83B5-34B3F079C9B6}" type="pres">
      <dgm:prSet presAssocID="{735B07E2-2A99-1640-8C82-BF5E5E32DC11}" presName="horzOne" presStyleCnt="0"/>
      <dgm:spPr/>
    </dgm:pt>
    <dgm:pt modelId="{7EA7D09D-A055-8D4A-A27C-9EDEF86251E0}" type="pres">
      <dgm:prSet presAssocID="{1CCF105C-8DF3-BD40-AEE1-EA84717EDBA3}" presName="vertTwo" presStyleCnt="0"/>
      <dgm:spPr/>
    </dgm:pt>
    <dgm:pt modelId="{7B595AD1-CE26-C645-A6AA-0F79CBEAD0DC}" type="pres">
      <dgm:prSet presAssocID="{1CCF105C-8DF3-BD40-AEE1-EA84717EDBA3}" presName="txTwo" presStyleLbl="node2" presStyleIdx="0" presStyleCnt="3" custScaleY="63519">
        <dgm:presLayoutVars>
          <dgm:chPref val="3"/>
        </dgm:presLayoutVars>
      </dgm:prSet>
      <dgm:spPr/>
      <dgm:t>
        <a:bodyPr/>
        <a:lstStyle/>
        <a:p>
          <a:endParaRPr lang="en-US"/>
        </a:p>
      </dgm:t>
    </dgm:pt>
    <dgm:pt modelId="{BA4F4AE0-398E-3F47-ABDD-E36B67853A33}" type="pres">
      <dgm:prSet presAssocID="{1CCF105C-8DF3-BD40-AEE1-EA84717EDBA3}" presName="parTransTwo" presStyleCnt="0"/>
      <dgm:spPr/>
    </dgm:pt>
    <dgm:pt modelId="{009EB73C-54A0-864E-9621-3C44F774C9EC}" type="pres">
      <dgm:prSet presAssocID="{1CCF105C-8DF3-BD40-AEE1-EA84717EDBA3}" presName="horzTwo" presStyleCnt="0"/>
      <dgm:spPr/>
    </dgm:pt>
    <dgm:pt modelId="{BB526C6B-CD85-0F4D-A4EC-0235DA80DAE9}" type="pres">
      <dgm:prSet presAssocID="{04CE6E71-43C4-5342-BB05-87E161F4E6B8}" presName="vertThree" presStyleCnt="0"/>
      <dgm:spPr/>
    </dgm:pt>
    <dgm:pt modelId="{6C1247B2-0E9F-184A-831F-C0F24F9BA741}" type="pres">
      <dgm:prSet presAssocID="{04CE6E71-43C4-5342-BB05-87E161F4E6B8}" presName="txThree" presStyleLbl="node3" presStyleIdx="0" presStyleCnt="6">
        <dgm:presLayoutVars>
          <dgm:chPref val="3"/>
        </dgm:presLayoutVars>
      </dgm:prSet>
      <dgm:spPr/>
      <dgm:t>
        <a:bodyPr/>
        <a:lstStyle/>
        <a:p>
          <a:endParaRPr lang="en-US"/>
        </a:p>
      </dgm:t>
    </dgm:pt>
    <dgm:pt modelId="{B061E762-B2E6-4F46-BE68-0CC50E7C8337}" type="pres">
      <dgm:prSet presAssocID="{04CE6E71-43C4-5342-BB05-87E161F4E6B8}" presName="horzThree" presStyleCnt="0"/>
      <dgm:spPr/>
    </dgm:pt>
    <dgm:pt modelId="{AD559D49-0C36-5F45-B8A3-DC8CA4A6D3F7}" type="pres">
      <dgm:prSet presAssocID="{FC30E0C5-9767-224A-9B0C-37B65DA919EF}" presName="sibSpaceThree" presStyleCnt="0"/>
      <dgm:spPr/>
    </dgm:pt>
    <dgm:pt modelId="{F176EC93-FA75-034A-9D97-A219EDEF266F}" type="pres">
      <dgm:prSet presAssocID="{99760736-F7E4-994D-B9C0-1AA310D4EC5B}" presName="vertThree" presStyleCnt="0"/>
      <dgm:spPr/>
    </dgm:pt>
    <dgm:pt modelId="{BC08F65A-B92C-8B44-901D-762011AE51FD}" type="pres">
      <dgm:prSet presAssocID="{99760736-F7E4-994D-B9C0-1AA310D4EC5B}" presName="txThree" presStyleLbl="node3" presStyleIdx="1" presStyleCnt="6">
        <dgm:presLayoutVars>
          <dgm:chPref val="3"/>
        </dgm:presLayoutVars>
      </dgm:prSet>
      <dgm:spPr/>
      <dgm:t>
        <a:bodyPr/>
        <a:lstStyle/>
        <a:p>
          <a:endParaRPr lang="en-US"/>
        </a:p>
      </dgm:t>
    </dgm:pt>
    <dgm:pt modelId="{0B42D092-D3EC-F641-9D01-0A394EA00671}" type="pres">
      <dgm:prSet presAssocID="{99760736-F7E4-994D-B9C0-1AA310D4EC5B}" presName="horzThree" presStyleCnt="0"/>
      <dgm:spPr/>
    </dgm:pt>
    <dgm:pt modelId="{63003B36-A860-EB4A-9347-25EC4FFC01BA}" type="pres">
      <dgm:prSet presAssocID="{A5A5341F-B679-1749-9DB4-56064C63A391}" presName="sibSpaceTwo" presStyleCnt="0"/>
      <dgm:spPr/>
    </dgm:pt>
    <dgm:pt modelId="{74560F8F-FA1D-CA4B-9142-25807FC6D866}" type="pres">
      <dgm:prSet presAssocID="{312AB9F1-FFE5-B343-9E11-757805E5D724}" presName="vertTwo" presStyleCnt="0"/>
      <dgm:spPr/>
    </dgm:pt>
    <dgm:pt modelId="{FE19CD81-F626-2B4C-A9A5-29FF1EF3C5B3}" type="pres">
      <dgm:prSet presAssocID="{312AB9F1-FFE5-B343-9E11-757805E5D724}" presName="txTwo" presStyleLbl="node2" presStyleIdx="1" presStyleCnt="3" custScaleY="63839">
        <dgm:presLayoutVars>
          <dgm:chPref val="3"/>
        </dgm:presLayoutVars>
      </dgm:prSet>
      <dgm:spPr/>
      <dgm:t>
        <a:bodyPr/>
        <a:lstStyle/>
        <a:p>
          <a:endParaRPr lang="en-US"/>
        </a:p>
      </dgm:t>
    </dgm:pt>
    <dgm:pt modelId="{5D89B8A5-3628-104F-A059-854AB05D817E}" type="pres">
      <dgm:prSet presAssocID="{312AB9F1-FFE5-B343-9E11-757805E5D724}" presName="parTransTwo" presStyleCnt="0"/>
      <dgm:spPr/>
    </dgm:pt>
    <dgm:pt modelId="{613DA9B8-D04E-684F-97B2-E4033FB2FE1D}" type="pres">
      <dgm:prSet presAssocID="{312AB9F1-FFE5-B343-9E11-757805E5D724}" presName="horzTwo" presStyleCnt="0"/>
      <dgm:spPr/>
    </dgm:pt>
    <dgm:pt modelId="{12D01C34-5159-2749-ABFF-28BB9A30876F}" type="pres">
      <dgm:prSet presAssocID="{4E2DACD3-8A65-094B-BE32-737AE65D110F}" presName="vertThree" presStyleCnt="0"/>
      <dgm:spPr/>
    </dgm:pt>
    <dgm:pt modelId="{FC24D70C-E14E-2B4A-A074-814EC5E4CD5B}" type="pres">
      <dgm:prSet presAssocID="{4E2DACD3-8A65-094B-BE32-737AE65D110F}" presName="txThree" presStyleLbl="node3" presStyleIdx="2" presStyleCnt="6">
        <dgm:presLayoutVars>
          <dgm:chPref val="3"/>
        </dgm:presLayoutVars>
      </dgm:prSet>
      <dgm:spPr/>
      <dgm:t>
        <a:bodyPr/>
        <a:lstStyle/>
        <a:p>
          <a:endParaRPr lang="en-US"/>
        </a:p>
      </dgm:t>
    </dgm:pt>
    <dgm:pt modelId="{C0534826-F9B5-7C40-80CE-CC4EF9801864}" type="pres">
      <dgm:prSet presAssocID="{4E2DACD3-8A65-094B-BE32-737AE65D110F}" presName="horzThree" presStyleCnt="0"/>
      <dgm:spPr/>
    </dgm:pt>
    <dgm:pt modelId="{CD13ABA0-B030-A446-815E-80EC1158633F}" type="pres">
      <dgm:prSet presAssocID="{529D6404-3DC9-A845-ADE3-16251B6EB838}" presName="sibSpaceThree" presStyleCnt="0"/>
      <dgm:spPr/>
    </dgm:pt>
    <dgm:pt modelId="{99E3C57E-A64D-0E44-B45E-78EEFC3E53CD}" type="pres">
      <dgm:prSet presAssocID="{1A2A4163-6A4B-354D-B017-F1403BDB654D}" presName="vertThree" presStyleCnt="0"/>
      <dgm:spPr/>
    </dgm:pt>
    <dgm:pt modelId="{CB40434A-4794-6E4F-A928-1BDEEA769285}" type="pres">
      <dgm:prSet presAssocID="{1A2A4163-6A4B-354D-B017-F1403BDB654D}" presName="txThree" presStyleLbl="node3" presStyleIdx="3" presStyleCnt="6">
        <dgm:presLayoutVars>
          <dgm:chPref val="3"/>
        </dgm:presLayoutVars>
      </dgm:prSet>
      <dgm:spPr/>
      <dgm:t>
        <a:bodyPr/>
        <a:lstStyle/>
        <a:p>
          <a:endParaRPr lang="en-US"/>
        </a:p>
      </dgm:t>
    </dgm:pt>
    <dgm:pt modelId="{7881A81C-2BCE-C041-9B91-E3BFCADEA789}" type="pres">
      <dgm:prSet presAssocID="{1A2A4163-6A4B-354D-B017-F1403BDB654D}" presName="horzThree" presStyleCnt="0"/>
      <dgm:spPr/>
    </dgm:pt>
    <dgm:pt modelId="{528F899A-228C-674C-A00D-395E1F64E9C0}" type="pres">
      <dgm:prSet presAssocID="{207AA9CD-46C8-7241-BB16-AD09AAE770DC}" presName="sibSpaceTwo" presStyleCnt="0"/>
      <dgm:spPr/>
    </dgm:pt>
    <dgm:pt modelId="{AD8DF8C7-234B-974C-93BB-AAEDE136DEEA}" type="pres">
      <dgm:prSet presAssocID="{EC198262-7E09-6F45-97E2-F6ADF07DAB8D}" presName="vertTwo" presStyleCnt="0"/>
      <dgm:spPr/>
    </dgm:pt>
    <dgm:pt modelId="{348D4AA0-5E41-3F4A-B0EC-1B4EB2579D51}" type="pres">
      <dgm:prSet presAssocID="{EC198262-7E09-6F45-97E2-F6ADF07DAB8D}" presName="txTwo" presStyleLbl="node2" presStyleIdx="2" presStyleCnt="3" custScaleY="64798">
        <dgm:presLayoutVars>
          <dgm:chPref val="3"/>
        </dgm:presLayoutVars>
      </dgm:prSet>
      <dgm:spPr/>
      <dgm:t>
        <a:bodyPr/>
        <a:lstStyle/>
        <a:p>
          <a:endParaRPr lang="en-US"/>
        </a:p>
      </dgm:t>
    </dgm:pt>
    <dgm:pt modelId="{BFA4C8EB-BCDB-A943-A119-226D6F2168CA}" type="pres">
      <dgm:prSet presAssocID="{EC198262-7E09-6F45-97E2-F6ADF07DAB8D}" presName="parTransTwo" presStyleCnt="0"/>
      <dgm:spPr/>
    </dgm:pt>
    <dgm:pt modelId="{85DB8C7A-D391-0942-8A91-20430EF0553D}" type="pres">
      <dgm:prSet presAssocID="{EC198262-7E09-6F45-97E2-F6ADF07DAB8D}" presName="horzTwo" presStyleCnt="0"/>
      <dgm:spPr/>
    </dgm:pt>
    <dgm:pt modelId="{0F042001-DAAD-EE48-BF16-C4E06753EC50}" type="pres">
      <dgm:prSet presAssocID="{7476B0A5-2DC0-4145-A093-E0A51CA20724}" presName="vertThree" presStyleCnt="0"/>
      <dgm:spPr/>
    </dgm:pt>
    <dgm:pt modelId="{244A1BF4-22BA-D54E-9A16-ACD544B028B1}" type="pres">
      <dgm:prSet presAssocID="{7476B0A5-2DC0-4145-A093-E0A51CA20724}" presName="txThree" presStyleLbl="node3" presStyleIdx="4" presStyleCnt="6">
        <dgm:presLayoutVars>
          <dgm:chPref val="3"/>
        </dgm:presLayoutVars>
      </dgm:prSet>
      <dgm:spPr/>
      <dgm:t>
        <a:bodyPr/>
        <a:lstStyle/>
        <a:p>
          <a:endParaRPr lang="en-US"/>
        </a:p>
      </dgm:t>
    </dgm:pt>
    <dgm:pt modelId="{38058E71-11E3-2F42-9018-FA5B1600A977}" type="pres">
      <dgm:prSet presAssocID="{7476B0A5-2DC0-4145-A093-E0A51CA20724}" presName="horzThree" presStyleCnt="0"/>
      <dgm:spPr/>
    </dgm:pt>
    <dgm:pt modelId="{4854E482-841C-884B-836E-4675E8349935}" type="pres">
      <dgm:prSet presAssocID="{08E045DD-2FF7-354D-B6C1-78FD30C0EFE7}" presName="sibSpaceThree" presStyleCnt="0"/>
      <dgm:spPr/>
    </dgm:pt>
    <dgm:pt modelId="{758338A9-AA15-2548-B8F4-26B59D3422E9}" type="pres">
      <dgm:prSet presAssocID="{E66BA249-BA7C-E44E-93D4-975DF23CA99A}" presName="vertThree" presStyleCnt="0"/>
      <dgm:spPr/>
    </dgm:pt>
    <dgm:pt modelId="{D1C1B984-2F0E-744D-A3AF-FA118D6806F7}" type="pres">
      <dgm:prSet presAssocID="{E66BA249-BA7C-E44E-93D4-975DF23CA99A}" presName="txThree" presStyleLbl="node3" presStyleIdx="5" presStyleCnt="6">
        <dgm:presLayoutVars>
          <dgm:chPref val="3"/>
        </dgm:presLayoutVars>
      </dgm:prSet>
      <dgm:spPr/>
      <dgm:t>
        <a:bodyPr/>
        <a:lstStyle/>
        <a:p>
          <a:endParaRPr lang="en-US"/>
        </a:p>
      </dgm:t>
    </dgm:pt>
    <dgm:pt modelId="{F79105CF-DF25-C645-AABD-70D5E3BA5131}" type="pres">
      <dgm:prSet presAssocID="{E66BA249-BA7C-E44E-93D4-975DF23CA99A}" presName="horzThree" presStyleCnt="0"/>
      <dgm:spPr/>
    </dgm:pt>
  </dgm:ptLst>
  <dgm:cxnLst>
    <dgm:cxn modelId="{F09DA5C2-19DF-D64B-BAC7-6445AE41A0F0}" type="presOf" srcId="{BDAE6A25-1F3E-CB4F-BE19-0AD13C40FDFA}" destId="{BA525B3F-13AA-9442-8AB9-C4CEB24D2B47}" srcOrd="0" destOrd="0" presId="urn:microsoft.com/office/officeart/2005/8/layout/hierarchy4"/>
    <dgm:cxn modelId="{B26A1D41-A693-2F41-BA57-4C889DB68297}" type="presOf" srcId="{E66BA249-BA7C-E44E-93D4-975DF23CA99A}" destId="{D1C1B984-2F0E-744D-A3AF-FA118D6806F7}" srcOrd="0" destOrd="0" presId="urn:microsoft.com/office/officeart/2005/8/layout/hierarchy4"/>
    <dgm:cxn modelId="{7245EA8F-DFC6-FD44-BE7F-3999332A55E7}" srcId="{735B07E2-2A99-1640-8C82-BF5E5E32DC11}" destId="{1CCF105C-8DF3-BD40-AEE1-EA84717EDBA3}" srcOrd="0" destOrd="0" parTransId="{BCC6367D-98A9-184F-B25A-8B8C436DC3B1}" sibTransId="{A5A5341F-B679-1749-9DB4-56064C63A391}"/>
    <dgm:cxn modelId="{0D0C4C16-1814-CB4B-8F70-1D81BF18CAD4}" srcId="{1CCF105C-8DF3-BD40-AEE1-EA84717EDBA3}" destId="{04CE6E71-43C4-5342-BB05-87E161F4E6B8}" srcOrd="0" destOrd="0" parTransId="{2696A3FE-1A2C-E742-BFAD-51D844B4869E}" sibTransId="{FC30E0C5-9767-224A-9B0C-37B65DA919EF}"/>
    <dgm:cxn modelId="{2E71822E-DABB-B94E-B998-07776A9084A0}" type="presOf" srcId="{04CE6E71-43C4-5342-BB05-87E161F4E6B8}" destId="{6C1247B2-0E9F-184A-831F-C0F24F9BA741}" srcOrd="0" destOrd="0" presId="urn:microsoft.com/office/officeart/2005/8/layout/hierarchy4"/>
    <dgm:cxn modelId="{5EEEF534-43FC-A04B-A2A8-5C4664F1B2D7}" type="presOf" srcId="{735B07E2-2A99-1640-8C82-BF5E5E32DC11}" destId="{621C5E03-93CF-0C4D-9286-D33488998CD9}" srcOrd="0" destOrd="0" presId="urn:microsoft.com/office/officeart/2005/8/layout/hierarchy4"/>
    <dgm:cxn modelId="{2E70936B-75B7-5B44-A439-959C3CAD1109}" type="presOf" srcId="{99760736-F7E4-994D-B9C0-1AA310D4EC5B}" destId="{BC08F65A-B92C-8B44-901D-762011AE51FD}" srcOrd="0" destOrd="0" presId="urn:microsoft.com/office/officeart/2005/8/layout/hierarchy4"/>
    <dgm:cxn modelId="{2D3A9235-1AFF-C949-BE12-97B91344428C}" srcId="{EC198262-7E09-6F45-97E2-F6ADF07DAB8D}" destId="{E66BA249-BA7C-E44E-93D4-975DF23CA99A}" srcOrd="1" destOrd="0" parTransId="{105BD7A7-7904-B946-8D8D-ABDDD704004B}" sibTransId="{D478640A-5F29-5C48-9E21-D86B5AA53814}"/>
    <dgm:cxn modelId="{611BA61E-8DF8-2046-AF5B-3F29DAC2D754}" type="presOf" srcId="{312AB9F1-FFE5-B343-9E11-757805E5D724}" destId="{FE19CD81-F626-2B4C-A9A5-29FF1EF3C5B3}" srcOrd="0" destOrd="0" presId="urn:microsoft.com/office/officeart/2005/8/layout/hierarchy4"/>
    <dgm:cxn modelId="{111A404F-F58E-924A-B7DF-AD093E36487D}" srcId="{312AB9F1-FFE5-B343-9E11-757805E5D724}" destId="{4E2DACD3-8A65-094B-BE32-737AE65D110F}" srcOrd="0" destOrd="0" parTransId="{D225A077-9335-4748-A918-C7AA46CF1AE6}" sibTransId="{529D6404-3DC9-A845-ADE3-16251B6EB838}"/>
    <dgm:cxn modelId="{07BCC235-7672-8B40-BC33-93A1DC64C506}" srcId="{312AB9F1-FFE5-B343-9E11-757805E5D724}" destId="{1A2A4163-6A4B-354D-B017-F1403BDB654D}" srcOrd="1" destOrd="0" parTransId="{4B4CCB85-E96B-3C45-B67F-B6A53C7ED402}" sibTransId="{D516CB28-3554-804D-92EC-C2662FAA6CCE}"/>
    <dgm:cxn modelId="{B6A01014-1742-B14F-8D3C-0AD357010D2A}" srcId="{1CCF105C-8DF3-BD40-AEE1-EA84717EDBA3}" destId="{99760736-F7E4-994D-B9C0-1AA310D4EC5B}" srcOrd="1" destOrd="0" parTransId="{A2FB6292-FEC1-7D4A-AEE0-8BB04D5DF3BB}" sibTransId="{82BEE8A1-F7A0-BE43-BB6D-B15030ACC667}"/>
    <dgm:cxn modelId="{E3E57988-4B2B-CA46-909B-C333962ECC96}" type="presOf" srcId="{EC198262-7E09-6F45-97E2-F6ADF07DAB8D}" destId="{348D4AA0-5E41-3F4A-B0EC-1B4EB2579D51}" srcOrd="0" destOrd="0" presId="urn:microsoft.com/office/officeart/2005/8/layout/hierarchy4"/>
    <dgm:cxn modelId="{808CD5C8-7F25-554D-A8D1-4D8F4E76F629}" type="presOf" srcId="{4E2DACD3-8A65-094B-BE32-737AE65D110F}" destId="{FC24D70C-E14E-2B4A-A074-814EC5E4CD5B}" srcOrd="0" destOrd="0" presId="urn:microsoft.com/office/officeart/2005/8/layout/hierarchy4"/>
    <dgm:cxn modelId="{6A98F935-5BC2-9840-A245-CB25BD5BD2A0}" type="presOf" srcId="{1CCF105C-8DF3-BD40-AEE1-EA84717EDBA3}" destId="{7B595AD1-CE26-C645-A6AA-0F79CBEAD0DC}" srcOrd="0" destOrd="0" presId="urn:microsoft.com/office/officeart/2005/8/layout/hierarchy4"/>
    <dgm:cxn modelId="{D124B4DD-CFB6-DA4B-BAD6-0825DDAEA578}" type="presOf" srcId="{1A2A4163-6A4B-354D-B017-F1403BDB654D}" destId="{CB40434A-4794-6E4F-A928-1BDEEA769285}" srcOrd="0" destOrd="0" presId="urn:microsoft.com/office/officeart/2005/8/layout/hierarchy4"/>
    <dgm:cxn modelId="{8BC588D9-A145-7E4B-BC7D-E7AEB1255BA6}" srcId="{BDAE6A25-1F3E-CB4F-BE19-0AD13C40FDFA}" destId="{735B07E2-2A99-1640-8C82-BF5E5E32DC11}" srcOrd="0" destOrd="0" parTransId="{0D9F84C6-E9EF-5842-9276-192E3741DA31}" sibTransId="{2C6AB921-5CD3-B643-844C-3C9793AAFCA6}"/>
    <dgm:cxn modelId="{94D13B7D-E1DF-C549-A581-1C30C0AF9E23}" srcId="{EC198262-7E09-6F45-97E2-F6ADF07DAB8D}" destId="{7476B0A5-2DC0-4145-A093-E0A51CA20724}" srcOrd="0" destOrd="0" parTransId="{251C45BE-D642-DA40-B36C-05A75BCCD66D}" sibTransId="{08E045DD-2FF7-354D-B6C1-78FD30C0EFE7}"/>
    <dgm:cxn modelId="{0C1C81C1-0226-994B-BF0F-6BD6207AE681}" type="presOf" srcId="{7476B0A5-2DC0-4145-A093-E0A51CA20724}" destId="{244A1BF4-22BA-D54E-9A16-ACD544B028B1}" srcOrd="0" destOrd="0" presId="urn:microsoft.com/office/officeart/2005/8/layout/hierarchy4"/>
    <dgm:cxn modelId="{488BDB26-FDCE-BB4F-A973-C67D7625ECAD}" srcId="{735B07E2-2A99-1640-8C82-BF5E5E32DC11}" destId="{EC198262-7E09-6F45-97E2-F6ADF07DAB8D}" srcOrd="2" destOrd="0" parTransId="{D22DDCFA-1F82-1C42-A5EE-B5AC87674A09}" sibTransId="{A01B55BB-7196-C347-AC6A-181F5CB5A844}"/>
    <dgm:cxn modelId="{6C852A74-ABB7-E04C-81FA-C9061D5C26BD}" srcId="{735B07E2-2A99-1640-8C82-BF5E5E32DC11}" destId="{312AB9F1-FFE5-B343-9E11-757805E5D724}" srcOrd="1" destOrd="0" parTransId="{F9A8CF8A-C178-F44E-9742-B17C91FD916E}" sibTransId="{207AA9CD-46C8-7241-BB16-AD09AAE770DC}"/>
    <dgm:cxn modelId="{7C5F9FD7-2EC0-154F-9525-0458053BE8A8}" type="presParOf" srcId="{BA525B3F-13AA-9442-8AB9-C4CEB24D2B47}" destId="{2913E5BE-E72E-D64C-ADAE-9A4CCB35E274}" srcOrd="0" destOrd="0" presId="urn:microsoft.com/office/officeart/2005/8/layout/hierarchy4"/>
    <dgm:cxn modelId="{35A6679C-7119-3446-955D-92443EA07DA9}" type="presParOf" srcId="{2913E5BE-E72E-D64C-ADAE-9A4CCB35E274}" destId="{621C5E03-93CF-0C4D-9286-D33488998CD9}" srcOrd="0" destOrd="0" presId="urn:microsoft.com/office/officeart/2005/8/layout/hierarchy4"/>
    <dgm:cxn modelId="{D85AB35C-C1AB-0344-9C7F-7B89FD57A908}" type="presParOf" srcId="{2913E5BE-E72E-D64C-ADAE-9A4CCB35E274}" destId="{A21576F0-1F20-F046-B3F0-BE91CCE541F6}" srcOrd="1" destOrd="0" presId="urn:microsoft.com/office/officeart/2005/8/layout/hierarchy4"/>
    <dgm:cxn modelId="{719C1EE1-25A0-DE4D-BE08-64742E665332}" type="presParOf" srcId="{2913E5BE-E72E-D64C-ADAE-9A4CCB35E274}" destId="{2B284269-4781-A049-83B5-34B3F079C9B6}" srcOrd="2" destOrd="0" presId="urn:microsoft.com/office/officeart/2005/8/layout/hierarchy4"/>
    <dgm:cxn modelId="{347564B5-1466-B943-9B6A-45C8996F5F80}" type="presParOf" srcId="{2B284269-4781-A049-83B5-34B3F079C9B6}" destId="{7EA7D09D-A055-8D4A-A27C-9EDEF86251E0}" srcOrd="0" destOrd="0" presId="urn:microsoft.com/office/officeart/2005/8/layout/hierarchy4"/>
    <dgm:cxn modelId="{EC7B1232-8B88-4942-B665-FF8BE257FCE4}" type="presParOf" srcId="{7EA7D09D-A055-8D4A-A27C-9EDEF86251E0}" destId="{7B595AD1-CE26-C645-A6AA-0F79CBEAD0DC}" srcOrd="0" destOrd="0" presId="urn:microsoft.com/office/officeart/2005/8/layout/hierarchy4"/>
    <dgm:cxn modelId="{4B2769E3-4210-BD4E-95B6-A2A89E3DF45E}" type="presParOf" srcId="{7EA7D09D-A055-8D4A-A27C-9EDEF86251E0}" destId="{BA4F4AE0-398E-3F47-ABDD-E36B67853A33}" srcOrd="1" destOrd="0" presId="urn:microsoft.com/office/officeart/2005/8/layout/hierarchy4"/>
    <dgm:cxn modelId="{4A901210-A5BA-1E47-AB99-2BA91839FEE2}" type="presParOf" srcId="{7EA7D09D-A055-8D4A-A27C-9EDEF86251E0}" destId="{009EB73C-54A0-864E-9621-3C44F774C9EC}" srcOrd="2" destOrd="0" presId="urn:microsoft.com/office/officeart/2005/8/layout/hierarchy4"/>
    <dgm:cxn modelId="{4C7E7A40-3A78-DD48-AAAE-38E614599E29}" type="presParOf" srcId="{009EB73C-54A0-864E-9621-3C44F774C9EC}" destId="{BB526C6B-CD85-0F4D-A4EC-0235DA80DAE9}" srcOrd="0" destOrd="0" presId="urn:microsoft.com/office/officeart/2005/8/layout/hierarchy4"/>
    <dgm:cxn modelId="{2A3A5FFF-A136-3F4F-80FB-43BD6146B6D2}" type="presParOf" srcId="{BB526C6B-CD85-0F4D-A4EC-0235DA80DAE9}" destId="{6C1247B2-0E9F-184A-831F-C0F24F9BA741}" srcOrd="0" destOrd="0" presId="urn:microsoft.com/office/officeart/2005/8/layout/hierarchy4"/>
    <dgm:cxn modelId="{D038D533-9F35-DA40-B86B-ED5C9FC2F1D5}" type="presParOf" srcId="{BB526C6B-CD85-0F4D-A4EC-0235DA80DAE9}" destId="{B061E762-B2E6-4F46-BE68-0CC50E7C8337}" srcOrd="1" destOrd="0" presId="urn:microsoft.com/office/officeart/2005/8/layout/hierarchy4"/>
    <dgm:cxn modelId="{4D80DA95-6806-CF4C-9D3E-BB8AD3D49C21}" type="presParOf" srcId="{009EB73C-54A0-864E-9621-3C44F774C9EC}" destId="{AD559D49-0C36-5F45-B8A3-DC8CA4A6D3F7}" srcOrd="1" destOrd="0" presId="urn:microsoft.com/office/officeart/2005/8/layout/hierarchy4"/>
    <dgm:cxn modelId="{07286AA3-8E18-4D40-9EA1-827F6BD1E4C9}" type="presParOf" srcId="{009EB73C-54A0-864E-9621-3C44F774C9EC}" destId="{F176EC93-FA75-034A-9D97-A219EDEF266F}" srcOrd="2" destOrd="0" presId="urn:microsoft.com/office/officeart/2005/8/layout/hierarchy4"/>
    <dgm:cxn modelId="{85BC8795-7C30-B349-8295-E828A636DAD8}" type="presParOf" srcId="{F176EC93-FA75-034A-9D97-A219EDEF266F}" destId="{BC08F65A-B92C-8B44-901D-762011AE51FD}" srcOrd="0" destOrd="0" presId="urn:microsoft.com/office/officeart/2005/8/layout/hierarchy4"/>
    <dgm:cxn modelId="{D20F9537-EB40-EF4D-A035-F5804882366B}" type="presParOf" srcId="{F176EC93-FA75-034A-9D97-A219EDEF266F}" destId="{0B42D092-D3EC-F641-9D01-0A394EA00671}" srcOrd="1" destOrd="0" presId="urn:microsoft.com/office/officeart/2005/8/layout/hierarchy4"/>
    <dgm:cxn modelId="{410AEA7C-69D6-1B40-8A31-FCEA689BED76}" type="presParOf" srcId="{2B284269-4781-A049-83B5-34B3F079C9B6}" destId="{63003B36-A860-EB4A-9347-25EC4FFC01BA}" srcOrd="1" destOrd="0" presId="urn:microsoft.com/office/officeart/2005/8/layout/hierarchy4"/>
    <dgm:cxn modelId="{15525C7A-5F5C-204D-8D14-04457CCDDDAB}" type="presParOf" srcId="{2B284269-4781-A049-83B5-34B3F079C9B6}" destId="{74560F8F-FA1D-CA4B-9142-25807FC6D866}" srcOrd="2" destOrd="0" presId="urn:microsoft.com/office/officeart/2005/8/layout/hierarchy4"/>
    <dgm:cxn modelId="{FE875413-50DA-DE46-AEE1-4B2C6F273726}" type="presParOf" srcId="{74560F8F-FA1D-CA4B-9142-25807FC6D866}" destId="{FE19CD81-F626-2B4C-A9A5-29FF1EF3C5B3}" srcOrd="0" destOrd="0" presId="urn:microsoft.com/office/officeart/2005/8/layout/hierarchy4"/>
    <dgm:cxn modelId="{BDAE508D-B070-3446-BB14-4EDF0E333839}" type="presParOf" srcId="{74560F8F-FA1D-CA4B-9142-25807FC6D866}" destId="{5D89B8A5-3628-104F-A059-854AB05D817E}" srcOrd="1" destOrd="0" presId="urn:microsoft.com/office/officeart/2005/8/layout/hierarchy4"/>
    <dgm:cxn modelId="{379B35E8-E356-C642-91F8-520A06D97407}" type="presParOf" srcId="{74560F8F-FA1D-CA4B-9142-25807FC6D866}" destId="{613DA9B8-D04E-684F-97B2-E4033FB2FE1D}" srcOrd="2" destOrd="0" presId="urn:microsoft.com/office/officeart/2005/8/layout/hierarchy4"/>
    <dgm:cxn modelId="{31A89F03-7245-6446-B6AC-C519694947DE}" type="presParOf" srcId="{613DA9B8-D04E-684F-97B2-E4033FB2FE1D}" destId="{12D01C34-5159-2749-ABFF-28BB9A30876F}" srcOrd="0" destOrd="0" presId="urn:microsoft.com/office/officeart/2005/8/layout/hierarchy4"/>
    <dgm:cxn modelId="{B6E70409-9706-5E4A-97D7-8DF22205C683}" type="presParOf" srcId="{12D01C34-5159-2749-ABFF-28BB9A30876F}" destId="{FC24D70C-E14E-2B4A-A074-814EC5E4CD5B}" srcOrd="0" destOrd="0" presId="urn:microsoft.com/office/officeart/2005/8/layout/hierarchy4"/>
    <dgm:cxn modelId="{FB33F7A4-C80E-F244-A9FE-FF8E8DACB0CE}" type="presParOf" srcId="{12D01C34-5159-2749-ABFF-28BB9A30876F}" destId="{C0534826-F9B5-7C40-80CE-CC4EF9801864}" srcOrd="1" destOrd="0" presId="urn:microsoft.com/office/officeart/2005/8/layout/hierarchy4"/>
    <dgm:cxn modelId="{3D04A489-96D9-5B4E-9614-BC9AAE6C419D}" type="presParOf" srcId="{613DA9B8-D04E-684F-97B2-E4033FB2FE1D}" destId="{CD13ABA0-B030-A446-815E-80EC1158633F}" srcOrd="1" destOrd="0" presId="urn:microsoft.com/office/officeart/2005/8/layout/hierarchy4"/>
    <dgm:cxn modelId="{8EDCE784-0A1D-7442-9084-070534A74DC9}" type="presParOf" srcId="{613DA9B8-D04E-684F-97B2-E4033FB2FE1D}" destId="{99E3C57E-A64D-0E44-B45E-78EEFC3E53CD}" srcOrd="2" destOrd="0" presId="urn:microsoft.com/office/officeart/2005/8/layout/hierarchy4"/>
    <dgm:cxn modelId="{31B021CC-8972-D546-9FFD-7279291017B2}" type="presParOf" srcId="{99E3C57E-A64D-0E44-B45E-78EEFC3E53CD}" destId="{CB40434A-4794-6E4F-A928-1BDEEA769285}" srcOrd="0" destOrd="0" presId="urn:microsoft.com/office/officeart/2005/8/layout/hierarchy4"/>
    <dgm:cxn modelId="{E04AA69B-E5AC-7B4E-B11E-82CE9F8CE47F}" type="presParOf" srcId="{99E3C57E-A64D-0E44-B45E-78EEFC3E53CD}" destId="{7881A81C-2BCE-C041-9B91-E3BFCADEA789}" srcOrd="1" destOrd="0" presId="urn:microsoft.com/office/officeart/2005/8/layout/hierarchy4"/>
    <dgm:cxn modelId="{820B7D1E-47E9-BC4C-B418-7BA1D3C04523}" type="presParOf" srcId="{2B284269-4781-A049-83B5-34B3F079C9B6}" destId="{528F899A-228C-674C-A00D-395E1F64E9C0}" srcOrd="3" destOrd="0" presId="urn:microsoft.com/office/officeart/2005/8/layout/hierarchy4"/>
    <dgm:cxn modelId="{B235F729-073D-4145-BF97-FD9C7678B4C2}" type="presParOf" srcId="{2B284269-4781-A049-83B5-34B3F079C9B6}" destId="{AD8DF8C7-234B-974C-93BB-AAEDE136DEEA}" srcOrd="4" destOrd="0" presId="urn:microsoft.com/office/officeart/2005/8/layout/hierarchy4"/>
    <dgm:cxn modelId="{2F5CD83F-B556-1144-8B04-78A417919384}" type="presParOf" srcId="{AD8DF8C7-234B-974C-93BB-AAEDE136DEEA}" destId="{348D4AA0-5E41-3F4A-B0EC-1B4EB2579D51}" srcOrd="0" destOrd="0" presId="urn:microsoft.com/office/officeart/2005/8/layout/hierarchy4"/>
    <dgm:cxn modelId="{434197FE-0376-0043-A546-9247CE0EA4C9}" type="presParOf" srcId="{AD8DF8C7-234B-974C-93BB-AAEDE136DEEA}" destId="{BFA4C8EB-BCDB-A943-A119-226D6F2168CA}" srcOrd="1" destOrd="0" presId="urn:microsoft.com/office/officeart/2005/8/layout/hierarchy4"/>
    <dgm:cxn modelId="{339FDC7D-6055-954B-9A89-062640AB7941}" type="presParOf" srcId="{AD8DF8C7-234B-974C-93BB-AAEDE136DEEA}" destId="{85DB8C7A-D391-0942-8A91-20430EF0553D}" srcOrd="2" destOrd="0" presId="urn:microsoft.com/office/officeart/2005/8/layout/hierarchy4"/>
    <dgm:cxn modelId="{EF326F1A-85F9-AC42-85A6-FA1EB9BA3AAF}" type="presParOf" srcId="{85DB8C7A-D391-0942-8A91-20430EF0553D}" destId="{0F042001-DAAD-EE48-BF16-C4E06753EC50}" srcOrd="0" destOrd="0" presId="urn:microsoft.com/office/officeart/2005/8/layout/hierarchy4"/>
    <dgm:cxn modelId="{7D3CAAE9-04A1-8E47-A057-36A758C31170}" type="presParOf" srcId="{0F042001-DAAD-EE48-BF16-C4E06753EC50}" destId="{244A1BF4-22BA-D54E-9A16-ACD544B028B1}" srcOrd="0" destOrd="0" presId="urn:microsoft.com/office/officeart/2005/8/layout/hierarchy4"/>
    <dgm:cxn modelId="{F8552336-B486-1D47-8F43-58C80E352544}" type="presParOf" srcId="{0F042001-DAAD-EE48-BF16-C4E06753EC50}" destId="{38058E71-11E3-2F42-9018-FA5B1600A977}" srcOrd="1" destOrd="0" presId="urn:microsoft.com/office/officeart/2005/8/layout/hierarchy4"/>
    <dgm:cxn modelId="{89EE1127-5885-CA46-B756-4D5AD91510ED}" type="presParOf" srcId="{85DB8C7A-D391-0942-8A91-20430EF0553D}" destId="{4854E482-841C-884B-836E-4675E8349935}" srcOrd="1" destOrd="0" presId="urn:microsoft.com/office/officeart/2005/8/layout/hierarchy4"/>
    <dgm:cxn modelId="{53281B9E-9A25-C14C-A8AC-3A7F1E7E2EC4}" type="presParOf" srcId="{85DB8C7A-D391-0942-8A91-20430EF0553D}" destId="{758338A9-AA15-2548-B8F4-26B59D3422E9}" srcOrd="2" destOrd="0" presId="urn:microsoft.com/office/officeart/2005/8/layout/hierarchy4"/>
    <dgm:cxn modelId="{3960E893-65DF-FA46-BB1C-D68D11D5CB56}" type="presParOf" srcId="{758338A9-AA15-2548-B8F4-26B59D3422E9}" destId="{D1C1B984-2F0E-744D-A3AF-FA118D6806F7}" srcOrd="0" destOrd="0" presId="urn:microsoft.com/office/officeart/2005/8/layout/hierarchy4"/>
    <dgm:cxn modelId="{01C07D80-B8B7-5141-B204-1FB6E3E4D393}" type="presParOf" srcId="{758338A9-AA15-2548-B8F4-26B59D3422E9}" destId="{F79105CF-DF25-C645-AABD-70D5E3BA5131}" srcOrd="1" destOrd="0" presId="urn:microsoft.com/office/officeart/2005/8/layout/hierarchy4"/>
  </dgm:cxnLst>
  <dgm:bg/>
  <dgm:whole/>
  <dgm:extLst>
    <a:ext uri="http://schemas.microsoft.com/office/drawing/2008/diagram">
      <dsp:dataModelExt xmlns:dsp="http://schemas.microsoft.com/office/drawing/2008/diagram" xmlns=""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F958B1E-80C1-7047-A597-8E5581E060C2}" type="doc">
      <dgm:prSet loTypeId="urn:microsoft.com/office/officeart/2005/8/layout/hierarchy4" loCatId="hierarchy" qsTypeId="urn:microsoft.com/office/officeart/2005/8/quickstyle/simple4" qsCatId="simple" csTypeId="urn:microsoft.com/office/officeart/2005/8/colors/accent1_2" csCatId="accent1" phldr="1"/>
      <dgm:spPr/>
      <dgm:t>
        <a:bodyPr/>
        <a:lstStyle/>
        <a:p>
          <a:endParaRPr lang="en-US"/>
        </a:p>
      </dgm:t>
    </dgm:pt>
    <dgm:pt modelId="{4FEEA370-CE98-F547-B428-C1374E9271C6}">
      <dgm:prSet phldrT="[Text]">
        <dgm:style>
          <a:lnRef idx="1">
            <a:schemeClr val="accent4"/>
          </a:lnRef>
          <a:fillRef idx="2">
            <a:schemeClr val="accent4"/>
          </a:fillRef>
          <a:effectRef idx="1">
            <a:schemeClr val="accent4"/>
          </a:effectRef>
          <a:fontRef idx="minor">
            <a:schemeClr val="dk1"/>
          </a:fontRef>
        </dgm:style>
      </dgm:prSet>
      <dgm:spPr/>
      <dgm:t>
        <a:bodyPr/>
        <a:lstStyle/>
        <a:p>
          <a:r>
            <a:rPr lang="en-US"/>
            <a:t>Quarter 4 </a:t>
          </a:r>
        </a:p>
        <a:p>
          <a:r>
            <a:rPr lang="en-US"/>
            <a:t>Oh! The Places You'll Go</a:t>
          </a:r>
        </a:p>
      </dgm:t>
    </dgm:pt>
    <dgm:pt modelId="{D2030FDB-45A5-364D-9C04-725ADF4318D0}" type="parTrans" cxnId="{50CC5524-4313-F148-8700-3516D269E9E9}">
      <dgm:prSet/>
      <dgm:spPr/>
      <dgm:t>
        <a:bodyPr/>
        <a:lstStyle/>
        <a:p>
          <a:endParaRPr lang="en-US"/>
        </a:p>
      </dgm:t>
    </dgm:pt>
    <dgm:pt modelId="{E22C257C-651C-1A41-B69F-D5B75A528B0F}" type="sibTrans" cxnId="{50CC5524-4313-F148-8700-3516D269E9E9}">
      <dgm:prSet/>
      <dgm:spPr/>
      <dgm:t>
        <a:bodyPr/>
        <a:lstStyle/>
        <a:p>
          <a:endParaRPr lang="en-US"/>
        </a:p>
      </dgm:t>
    </dgm:pt>
    <dgm:pt modelId="{3B150F2A-C02C-6048-AF68-B75E78D6F857}">
      <dgm:prSet phldrT="[Text]">
        <dgm:style>
          <a:lnRef idx="2">
            <a:schemeClr val="accent4"/>
          </a:lnRef>
          <a:fillRef idx="1">
            <a:schemeClr val="lt1"/>
          </a:fillRef>
          <a:effectRef idx="0">
            <a:schemeClr val="accent4"/>
          </a:effectRef>
          <a:fontRef idx="minor">
            <a:schemeClr val="dk1"/>
          </a:fontRef>
        </dgm:style>
      </dgm:prSet>
      <dgm:spPr/>
      <dgm:t>
        <a:bodyPr/>
        <a:lstStyle/>
        <a:p>
          <a:r>
            <a:rPr lang="en-US"/>
            <a:t>Unit Texts </a:t>
          </a:r>
        </a:p>
        <a:p>
          <a:r>
            <a:rPr lang="en-US"/>
            <a:t>*The Alchemist * Selections from Candide, Don Quixote</a:t>
          </a:r>
        </a:p>
      </dgm:t>
    </dgm:pt>
    <dgm:pt modelId="{379BB2D7-F4AC-4149-A19F-193FA707178B}" type="parTrans" cxnId="{3BDEA720-1429-F644-B037-7A5CA15BB597}">
      <dgm:prSet/>
      <dgm:spPr/>
      <dgm:t>
        <a:bodyPr/>
        <a:lstStyle/>
        <a:p>
          <a:endParaRPr lang="en-US"/>
        </a:p>
      </dgm:t>
    </dgm:pt>
    <dgm:pt modelId="{75BDC538-F2F8-AE41-B0BD-C23CE5E5414A}" type="sibTrans" cxnId="{3BDEA720-1429-F644-B037-7A5CA15BB597}">
      <dgm:prSet/>
      <dgm:spPr/>
      <dgm:t>
        <a:bodyPr/>
        <a:lstStyle/>
        <a:p>
          <a:endParaRPr lang="en-US"/>
        </a:p>
      </dgm:t>
    </dgm:pt>
    <dgm:pt modelId="{95CE4199-5BC2-FF41-8283-E0D8D3D3913F}">
      <dgm:prSet phldrT="[Text]">
        <dgm:style>
          <a:lnRef idx="1">
            <a:schemeClr val="accent6"/>
          </a:lnRef>
          <a:fillRef idx="2">
            <a:schemeClr val="accent6"/>
          </a:fillRef>
          <a:effectRef idx="1">
            <a:schemeClr val="accent6"/>
          </a:effectRef>
          <a:fontRef idx="minor">
            <a:schemeClr val="dk1"/>
          </a:fontRef>
        </dgm:style>
      </dgm:prSet>
      <dgm:spPr/>
      <dgm:t>
        <a:bodyPr/>
        <a:lstStyle/>
        <a:p>
          <a:r>
            <a:rPr lang="en-US"/>
            <a:t>Reading Process</a:t>
          </a:r>
        </a:p>
        <a:p>
          <a:r>
            <a:rPr lang="en-US"/>
            <a:t>Predictions, summarizing, inferences (RP1). Answer literal, inferential, evaluative and synthesizing questions (RP2). Monitor comprehension through skimming, scanning, note taking (RP3). Choose independent reading material (RP4).  Read books independently (RP5)</a:t>
          </a:r>
        </a:p>
      </dgm:t>
    </dgm:pt>
    <dgm:pt modelId="{BB4028C6-3595-C34D-8283-7412C655E1FB}" type="parTrans" cxnId="{FB1A307D-E3D2-4F48-8858-160173DA9D1A}">
      <dgm:prSet/>
      <dgm:spPr/>
      <dgm:t>
        <a:bodyPr/>
        <a:lstStyle/>
        <a:p>
          <a:endParaRPr lang="en-US"/>
        </a:p>
      </dgm:t>
    </dgm:pt>
    <dgm:pt modelId="{7C508E5A-454B-CC49-AA72-BAC28A3C8E6E}" type="sibTrans" cxnId="{FB1A307D-E3D2-4F48-8858-160173DA9D1A}">
      <dgm:prSet/>
      <dgm:spPr/>
      <dgm:t>
        <a:bodyPr/>
        <a:lstStyle/>
        <a:p>
          <a:endParaRPr lang="en-US"/>
        </a:p>
      </dgm:t>
    </dgm:pt>
    <dgm:pt modelId="{7EE025A1-2455-0F43-9AF0-928EB5A957B9}">
      <dgm:prSet phldrT="[Text]">
        <dgm:style>
          <a:lnRef idx="1">
            <a:schemeClr val="accent3"/>
          </a:lnRef>
          <a:fillRef idx="2">
            <a:schemeClr val="accent3"/>
          </a:fillRef>
          <a:effectRef idx="1">
            <a:schemeClr val="accent3"/>
          </a:effectRef>
          <a:fontRef idx="minor">
            <a:schemeClr val="dk1"/>
          </a:fontRef>
        </dgm:style>
      </dgm:prSet>
      <dgm:spPr/>
      <dgm:t>
        <a:bodyPr/>
        <a:lstStyle/>
        <a:p>
          <a:r>
            <a:rPr lang="en-US"/>
            <a:t>Writing Skills</a:t>
          </a:r>
        </a:p>
        <a:p>
          <a:r>
            <a:rPr lang="en-US"/>
            <a:t>Writing Process (WP 1- 17); Writing Conventions (WC 1-3); Reflective Composition (WA1); Responses to Literature (WA2); Informal writing (WA6)</a:t>
          </a:r>
        </a:p>
      </dgm:t>
    </dgm:pt>
    <dgm:pt modelId="{A724CA65-FF63-5F45-8802-A113DF1289ED}" type="parTrans" cxnId="{6E4DEB1E-3E40-6948-A76C-5C937F7D7DC0}">
      <dgm:prSet/>
      <dgm:spPr/>
      <dgm:t>
        <a:bodyPr/>
        <a:lstStyle/>
        <a:p>
          <a:endParaRPr lang="en-US"/>
        </a:p>
      </dgm:t>
    </dgm:pt>
    <dgm:pt modelId="{35A88973-FC4F-E241-9E22-13D3851CD88A}" type="sibTrans" cxnId="{6E4DEB1E-3E40-6948-A76C-5C937F7D7DC0}">
      <dgm:prSet/>
      <dgm:spPr/>
      <dgm:t>
        <a:bodyPr/>
        <a:lstStyle/>
        <a:p>
          <a:endParaRPr lang="en-US"/>
        </a:p>
      </dgm:t>
    </dgm:pt>
    <dgm:pt modelId="{A70FBCE9-0C8C-354D-B165-79E7EA8F5470}">
      <dgm:prSet phldrT="[Text]">
        <dgm:style>
          <a:lnRef idx="2">
            <a:schemeClr val="accent4"/>
          </a:lnRef>
          <a:fillRef idx="1">
            <a:schemeClr val="lt1"/>
          </a:fillRef>
          <a:effectRef idx="0">
            <a:schemeClr val="accent4"/>
          </a:effectRef>
          <a:fontRef idx="minor">
            <a:schemeClr val="dk1"/>
          </a:fontRef>
        </dgm:style>
      </dgm:prSet>
      <dgm:spPr/>
      <dgm:t>
        <a:bodyPr/>
        <a:lstStyle/>
        <a:p>
          <a:r>
            <a:rPr lang="en-US"/>
            <a:t>Unit Products * Destiny Silhouette * Socratic Seminar * Multigenre paper</a:t>
          </a:r>
        </a:p>
      </dgm:t>
    </dgm:pt>
    <dgm:pt modelId="{D2330F69-739A-E84E-A50E-FB9DAB6C8824}" type="parTrans" cxnId="{1D4DD01F-E641-A34A-B00B-42338D21EC72}">
      <dgm:prSet/>
      <dgm:spPr/>
      <dgm:t>
        <a:bodyPr/>
        <a:lstStyle/>
        <a:p>
          <a:endParaRPr lang="en-US"/>
        </a:p>
      </dgm:t>
    </dgm:pt>
    <dgm:pt modelId="{B09E6DE5-FE6E-9443-98E7-D8001C9BD507}" type="sibTrans" cxnId="{1D4DD01F-E641-A34A-B00B-42338D21EC72}">
      <dgm:prSet/>
      <dgm:spPr/>
      <dgm:t>
        <a:bodyPr/>
        <a:lstStyle/>
        <a:p>
          <a:endParaRPr lang="en-US"/>
        </a:p>
      </dgm:t>
    </dgm:pt>
    <dgm:pt modelId="{53C95B70-CD10-7B4E-A004-8D8423EC7849}">
      <dgm:prSet phldrT="[Text]">
        <dgm:style>
          <a:lnRef idx="1">
            <a:schemeClr val="accent1"/>
          </a:lnRef>
          <a:fillRef idx="2">
            <a:schemeClr val="accent1"/>
          </a:fillRef>
          <a:effectRef idx="1">
            <a:schemeClr val="accent1"/>
          </a:effectRef>
          <a:fontRef idx="minor">
            <a:schemeClr val="dk1"/>
          </a:fontRef>
        </dgm:style>
      </dgm:prSet>
      <dgm:spPr/>
      <dgm:t>
        <a:bodyPr/>
        <a:lstStyle/>
        <a:p>
          <a:r>
            <a:rPr lang="en-US"/>
            <a:t>Communication Skills Active Listening (COV1); Language appropriate to audience and purpose (COV5); Adjust voice (COV6); Informational presentation (COV8)</a:t>
          </a:r>
        </a:p>
      </dgm:t>
    </dgm:pt>
    <dgm:pt modelId="{534187D2-9D2C-7A40-81FB-0F4F4A9F2E29}" type="parTrans" cxnId="{AF0B89F0-4E69-6542-B04E-B292F7F60917}">
      <dgm:prSet/>
      <dgm:spPr/>
      <dgm:t>
        <a:bodyPr/>
        <a:lstStyle/>
        <a:p>
          <a:endParaRPr lang="en-US"/>
        </a:p>
      </dgm:t>
    </dgm:pt>
    <dgm:pt modelId="{F82B4033-8B16-564B-8BF4-32828CDE36AE}" type="sibTrans" cxnId="{AF0B89F0-4E69-6542-B04E-B292F7F60917}">
      <dgm:prSet/>
      <dgm:spPr/>
      <dgm:t>
        <a:bodyPr/>
        <a:lstStyle/>
        <a:p>
          <a:endParaRPr lang="en-US"/>
        </a:p>
      </dgm:t>
    </dgm:pt>
    <dgm:pt modelId="{30CC2BC6-651E-7E43-BA09-831C959398E2}">
      <dgm:prSet phldrT="[Text]">
        <dgm:style>
          <a:lnRef idx="2">
            <a:schemeClr val="accent4"/>
          </a:lnRef>
          <a:fillRef idx="1">
            <a:schemeClr val="lt1"/>
          </a:fillRef>
          <a:effectRef idx="0">
            <a:schemeClr val="accent4"/>
          </a:effectRef>
          <a:fontRef idx="minor">
            <a:schemeClr val="dk1"/>
          </a:fontRef>
        </dgm:style>
      </dgm:prSet>
      <dgm:spPr/>
      <dgm:t>
        <a:bodyPr/>
        <a:lstStyle/>
        <a:p>
          <a:r>
            <a:rPr lang="en-US"/>
            <a:t>Unit Topics</a:t>
          </a:r>
        </a:p>
      </dgm:t>
    </dgm:pt>
    <dgm:pt modelId="{F648F99A-E309-6543-836E-98BE04247C71}" type="parTrans" cxnId="{B4DC326A-CA39-9849-89AF-90CFFE8ECED2}">
      <dgm:prSet/>
      <dgm:spPr/>
      <dgm:t>
        <a:bodyPr/>
        <a:lstStyle/>
        <a:p>
          <a:endParaRPr lang="en-US"/>
        </a:p>
      </dgm:t>
    </dgm:pt>
    <dgm:pt modelId="{91572EA3-C6C4-1D4E-ACED-37D97CC0FFE0}" type="sibTrans" cxnId="{B4DC326A-CA39-9849-89AF-90CFFE8ECED2}">
      <dgm:prSet/>
      <dgm:spPr/>
      <dgm:t>
        <a:bodyPr/>
        <a:lstStyle/>
        <a:p>
          <a:endParaRPr lang="en-US"/>
        </a:p>
      </dgm:t>
    </dgm:pt>
    <dgm:pt modelId="{C7252DC0-0D85-1141-9DC8-8BE35D73E1ED}">
      <dgm:prSet phldrT="[Text]">
        <dgm:style>
          <a:lnRef idx="1">
            <a:schemeClr val="accent5"/>
          </a:lnRef>
          <a:fillRef idx="2">
            <a:schemeClr val="accent5"/>
          </a:fillRef>
          <a:effectRef idx="1">
            <a:schemeClr val="accent5"/>
          </a:effectRef>
          <a:fontRef idx="minor">
            <a:schemeClr val="dk1"/>
          </a:fontRef>
        </dgm:style>
      </dgm:prSet>
      <dgm:spPr/>
      <dgm:t>
        <a:bodyPr/>
        <a:lstStyle/>
        <a:p>
          <a:r>
            <a:rPr lang="en-US"/>
            <a:t>Vocabulary Skills</a:t>
          </a:r>
        </a:p>
        <a:p>
          <a:r>
            <a:rPr lang="en-US"/>
            <a:t>Use resources to define and understand (AV5)</a:t>
          </a:r>
        </a:p>
      </dgm:t>
    </dgm:pt>
    <dgm:pt modelId="{94E2D0FB-36B5-6C46-B572-79F79276C41E}" type="parTrans" cxnId="{5D034D1D-A593-954A-BCCC-5A2C58B97E85}">
      <dgm:prSet/>
      <dgm:spPr/>
      <dgm:t>
        <a:bodyPr/>
        <a:lstStyle/>
        <a:p>
          <a:endParaRPr lang="en-US"/>
        </a:p>
      </dgm:t>
    </dgm:pt>
    <dgm:pt modelId="{E40FC8EE-D7BF-9241-A06E-6F8F588BB5B5}" type="sibTrans" cxnId="{5D034D1D-A593-954A-BCCC-5A2C58B97E85}">
      <dgm:prSet/>
      <dgm:spPr/>
      <dgm:t>
        <a:bodyPr/>
        <a:lstStyle/>
        <a:p>
          <a:endParaRPr lang="en-US"/>
        </a:p>
      </dgm:t>
    </dgm:pt>
    <dgm:pt modelId="{5402102E-9E62-5E4E-A291-8A167C9C9658}">
      <dgm:prSet phldrT="[Text]">
        <dgm:style>
          <a:lnRef idx="1">
            <a:schemeClr val="accent4"/>
          </a:lnRef>
          <a:fillRef idx="2">
            <a:schemeClr val="accent4"/>
          </a:fillRef>
          <a:effectRef idx="1">
            <a:schemeClr val="accent4"/>
          </a:effectRef>
          <a:fontRef idx="minor">
            <a:schemeClr val="dk1"/>
          </a:fontRef>
        </dgm:style>
      </dgm:prSet>
      <dgm:spPr/>
      <dgm:t>
        <a:bodyPr/>
        <a:lstStyle/>
        <a:p>
          <a:r>
            <a:rPr lang="en-US"/>
            <a:t>Reading Applications</a:t>
          </a:r>
        </a:p>
        <a:p>
          <a:r>
            <a:rPr lang="en-US"/>
            <a:t>Setting (RALT2); Voice (RALT3); POV (RALT4); Theme (RALT5); Genre (RALT6); Characteristics of literary periods (RALT7); Use of POV and Style (RALT8)</a:t>
          </a:r>
        </a:p>
      </dgm:t>
    </dgm:pt>
    <dgm:pt modelId="{F137364E-7EBC-BF44-8363-08C024A5910E}" type="parTrans" cxnId="{54E7DE37-DFDC-C949-A3D2-387C1C166FFA}">
      <dgm:prSet/>
      <dgm:spPr/>
      <dgm:t>
        <a:bodyPr/>
        <a:lstStyle/>
        <a:p>
          <a:endParaRPr lang="en-US"/>
        </a:p>
      </dgm:t>
    </dgm:pt>
    <dgm:pt modelId="{852C36F7-B027-3E4A-9C0A-FE9D3B693B72}" type="sibTrans" cxnId="{54E7DE37-DFDC-C949-A3D2-387C1C166FFA}">
      <dgm:prSet/>
      <dgm:spPr/>
      <dgm:t>
        <a:bodyPr/>
        <a:lstStyle/>
        <a:p>
          <a:endParaRPr lang="en-US"/>
        </a:p>
      </dgm:t>
    </dgm:pt>
    <dgm:pt modelId="{2FA1CD74-43EA-3E4E-9487-F2230DBF6BB9}" type="pres">
      <dgm:prSet presAssocID="{5F958B1E-80C1-7047-A597-8E5581E060C2}" presName="Name0" presStyleCnt="0">
        <dgm:presLayoutVars>
          <dgm:chPref val="1"/>
          <dgm:dir/>
          <dgm:animOne val="branch"/>
          <dgm:animLvl val="lvl"/>
          <dgm:resizeHandles/>
        </dgm:presLayoutVars>
      </dgm:prSet>
      <dgm:spPr/>
      <dgm:t>
        <a:bodyPr/>
        <a:lstStyle/>
        <a:p>
          <a:endParaRPr lang="en-US"/>
        </a:p>
      </dgm:t>
    </dgm:pt>
    <dgm:pt modelId="{3C00B0A3-88C0-7E42-9792-443CC5C3E35B}" type="pres">
      <dgm:prSet presAssocID="{4FEEA370-CE98-F547-B428-C1374E9271C6}" presName="vertOne" presStyleCnt="0"/>
      <dgm:spPr/>
    </dgm:pt>
    <dgm:pt modelId="{AB5EAE7B-7E85-1D45-80E2-9C88364E2EB6}" type="pres">
      <dgm:prSet presAssocID="{4FEEA370-CE98-F547-B428-C1374E9271C6}" presName="txOne" presStyleLbl="node0" presStyleIdx="0" presStyleCnt="1" custScaleY="73759">
        <dgm:presLayoutVars>
          <dgm:chPref val="3"/>
        </dgm:presLayoutVars>
      </dgm:prSet>
      <dgm:spPr/>
      <dgm:t>
        <a:bodyPr/>
        <a:lstStyle/>
        <a:p>
          <a:endParaRPr lang="en-US"/>
        </a:p>
      </dgm:t>
    </dgm:pt>
    <dgm:pt modelId="{D1F9A128-5B2F-624A-B9D4-3AC65D347819}" type="pres">
      <dgm:prSet presAssocID="{4FEEA370-CE98-F547-B428-C1374E9271C6}" presName="parTransOne" presStyleCnt="0"/>
      <dgm:spPr/>
    </dgm:pt>
    <dgm:pt modelId="{16800454-70E1-8548-AE12-44598202FDBD}" type="pres">
      <dgm:prSet presAssocID="{4FEEA370-CE98-F547-B428-C1374E9271C6}" presName="horzOne" presStyleCnt="0"/>
      <dgm:spPr/>
    </dgm:pt>
    <dgm:pt modelId="{CCA97FBE-26EE-1440-AFC8-3FCF90647F0D}" type="pres">
      <dgm:prSet presAssocID="{30CC2BC6-651E-7E43-BA09-831C959398E2}" presName="vertTwo" presStyleCnt="0"/>
      <dgm:spPr/>
    </dgm:pt>
    <dgm:pt modelId="{80774346-2B83-B841-8A7A-0ADD21BDA22B}" type="pres">
      <dgm:prSet presAssocID="{30CC2BC6-651E-7E43-BA09-831C959398E2}" presName="txTwo" presStyleLbl="node2" presStyleIdx="0" presStyleCnt="3" custScaleY="58427">
        <dgm:presLayoutVars>
          <dgm:chPref val="3"/>
        </dgm:presLayoutVars>
      </dgm:prSet>
      <dgm:spPr/>
      <dgm:t>
        <a:bodyPr/>
        <a:lstStyle/>
        <a:p>
          <a:endParaRPr lang="en-US"/>
        </a:p>
      </dgm:t>
    </dgm:pt>
    <dgm:pt modelId="{385BD586-3AFE-E743-AC7A-199C8AE8ADA5}" type="pres">
      <dgm:prSet presAssocID="{30CC2BC6-651E-7E43-BA09-831C959398E2}" presName="parTransTwo" presStyleCnt="0"/>
      <dgm:spPr/>
    </dgm:pt>
    <dgm:pt modelId="{B9DBAD62-10D3-1B4D-A18F-161363ACF19D}" type="pres">
      <dgm:prSet presAssocID="{30CC2BC6-651E-7E43-BA09-831C959398E2}" presName="horzTwo" presStyleCnt="0"/>
      <dgm:spPr/>
    </dgm:pt>
    <dgm:pt modelId="{18228902-9F2E-4C42-9E31-5A3C28FF6F3A}" type="pres">
      <dgm:prSet presAssocID="{C7252DC0-0D85-1141-9DC8-8BE35D73E1ED}" presName="vertThree" presStyleCnt="0"/>
      <dgm:spPr/>
    </dgm:pt>
    <dgm:pt modelId="{FFC27C16-7464-1B47-9987-1A5BF9FC9966}" type="pres">
      <dgm:prSet presAssocID="{C7252DC0-0D85-1141-9DC8-8BE35D73E1ED}" presName="txThree" presStyleLbl="node3" presStyleIdx="0" presStyleCnt="5">
        <dgm:presLayoutVars>
          <dgm:chPref val="3"/>
        </dgm:presLayoutVars>
      </dgm:prSet>
      <dgm:spPr/>
      <dgm:t>
        <a:bodyPr/>
        <a:lstStyle/>
        <a:p>
          <a:endParaRPr lang="en-US"/>
        </a:p>
      </dgm:t>
    </dgm:pt>
    <dgm:pt modelId="{AFC09BE3-FDD5-8241-A728-27FCC1A04383}" type="pres">
      <dgm:prSet presAssocID="{C7252DC0-0D85-1141-9DC8-8BE35D73E1ED}" presName="horzThree" presStyleCnt="0"/>
      <dgm:spPr/>
    </dgm:pt>
    <dgm:pt modelId="{06C05F0C-DEC1-1048-B840-2DEB2F3165B8}" type="pres">
      <dgm:prSet presAssocID="{91572EA3-C6C4-1D4E-ACED-37D97CC0FFE0}" presName="sibSpaceTwo" presStyleCnt="0"/>
      <dgm:spPr/>
    </dgm:pt>
    <dgm:pt modelId="{14229381-0C09-3D48-B638-3152E4D8146D}" type="pres">
      <dgm:prSet presAssocID="{3B150F2A-C02C-6048-AF68-B75E78D6F857}" presName="vertTwo" presStyleCnt="0"/>
      <dgm:spPr/>
    </dgm:pt>
    <dgm:pt modelId="{067E0F20-6FC1-074F-A9B2-AAB3DE377BDF}" type="pres">
      <dgm:prSet presAssocID="{3B150F2A-C02C-6048-AF68-B75E78D6F857}" presName="txTwo" presStyleLbl="node2" presStyleIdx="1" presStyleCnt="3" custScaleY="58427">
        <dgm:presLayoutVars>
          <dgm:chPref val="3"/>
        </dgm:presLayoutVars>
      </dgm:prSet>
      <dgm:spPr/>
      <dgm:t>
        <a:bodyPr/>
        <a:lstStyle/>
        <a:p>
          <a:endParaRPr lang="en-US"/>
        </a:p>
      </dgm:t>
    </dgm:pt>
    <dgm:pt modelId="{B72ED463-1B18-D446-8D6F-601E2D1E0DB7}" type="pres">
      <dgm:prSet presAssocID="{3B150F2A-C02C-6048-AF68-B75E78D6F857}" presName="parTransTwo" presStyleCnt="0"/>
      <dgm:spPr/>
    </dgm:pt>
    <dgm:pt modelId="{8D87E19A-61D7-3F4D-8AE9-3B526E7BF56B}" type="pres">
      <dgm:prSet presAssocID="{3B150F2A-C02C-6048-AF68-B75E78D6F857}" presName="horzTwo" presStyleCnt="0"/>
      <dgm:spPr/>
    </dgm:pt>
    <dgm:pt modelId="{393A0755-BE3A-A248-9921-A4A2A26B6651}" type="pres">
      <dgm:prSet presAssocID="{95CE4199-5BC2-FF41-8283-E0D8D3D3913F}" presName="vertThree" presStyleCnt="0"/>
      <dgm:spPr/>
    </dgm:pt>
    <dgm:pt modelId="{C615761B-0A23-564D-A135-095DD8EB3547}" type="pres">
      <dgm:prSet presAssocID="{95CE4199-5BC2-FF41-8283-E0D8D3D3913F}" presName="txThree" presStyleLbl="node3" presStyleIdx="1" presStyleCnt="5">
        <dgm:presLayoutVars>
          <dgm:chPref val="3"/>
        </dgm:presLayoutVars>
      </dgm:prSet>
      <dgm:spPr/>
      <dgm:t>
        <a:bodyPr/>
        <a:lstStyle/>
        <a:p>
          <a:endParaRPr lang="en-US"/>
        </a:p>
      </dgm:t>
    </dgm:pt>
    <dgm:pt modelId="{4E5BF6B9-6269-0A4A-8180-2E326FA2384E}" type="pres">
      <dgm:prSet presAssocID="{95CE4199-5BC2-FF41-8283-E0D8D3D3913F}" presName="horzThree" presStyleCnt="0"/>
      <dgm:spPr/>
    </dgm:pt>
    <dgm:pt modelId="{F1C25B31-36A4-8B4C-92A7-437FC1089605}" type="pres">
      <dgm:prSet presAssocID="{7C508E5A-454B-CC49-AA72-BAC28A3C8E6E}" presName="sibSpaceThree" presStyleCnt="0"/>
      <dgm:spPr/>
    </dgm:pt>
    <dgm:pt modelId="{AC9B629A-212A-934E-A0E7-2CDD220B5F28}" type="pres">
      <dgm:prSet presAssocID="{5402102E-9E62-5E4E-A291-8A167C9C9658}" presName="vertThree" presStyleCnt="0"/>
      <dgm:spPr/>
    </dgm:pt>
    <dgm:pt modelId="{9DC63D69-E338-4244-A97F-B91A1255FECE}" type="pres">
      <dgm:prSet presAssocID="{5402102E-9E62-5E4E-A291-8A167C9C9658}" presName="txThree" presStyleLbl="node3" presStyleIdx="2" presStyleCnt="5">
        <dgm:presLayoutVars>
          <dgm:chPref val="3"/>
        </dgm:presLayoutVars>
      </dgm:prSet>
      <dgm:spPr/>
      <dgm:t>
        <a:bodyPr/>
        <a:lstStyle/>
        <a:p>
          <a:endParaRPr lang="en-US"/>
        </a:p>
      </dgm:t>
    </dgm:pt>
    <dgm:pt modelId="{3B84033F-3FD0-1543-8067-17008C8E9E96}" type="pres">
      <dgm:prSet presAssocID="{5402102E-9E62-5E4E-A291-8A167C9C9658}" presName="horzThree" presStyleCnt="0"/>
      <dgm:spPr/>
    </dgm:pt>
    <dgm:pt modelId="{8F1C2FD6-518A-C044-A137-902087DDC1AA}" type="pres">
      <dgm:prSet presAssocID="{852C36F7-B027-3E4A-9C0A-FE9D3B693B72}" presName="sibSpaceThree" presStyleCnt="0"/>
      <dgm:spPr/>
    </dgm:pt>
    <dgm:pt modelId="{6C48B8FB-6B67-FB40-BBBC-641A1AF6CF83}" type="pres">
      <dgm:prSet presAssocID="{7EE025A1-2455-0F43-9AF0-928EB5A957B9}" presName="vertThree" presStyleCnt="0"/>
      <dgm:spPr/>
    </dgm:pt>
    <dgm:pt modelId="{B8DDE5E9-C8CC-3443-BAFD-919EE2C9503F}" type="pres">
      <dgm:prSet presAssocID="{7EE025A1-2455-0F43-9AF0-928EB5A957B9}" presName="txThree" presStyleLbl="node3" presStyleIdx="3" presStyleCnt="5">
        <dgm:presLayoutVars>
          <dgm:chPref val="3"/>
        </dgm:presLayoutVars>
      </dgm:prSet>
      <dgm:spPr/>
      <dgm:t>
        <a:bodyPr/>
        <a:lstStyle/>
        <a:p>
          <a:endParaRPr lang="en-US"/>
        </a:p>
      </dgm:t>
    </dgm:pt>
    <dgm:pt modelId="{C656D8FC-E7D0-0041-8424-1EF5BA219E97}" type="pres">
      <dgm:prSet presAssocID="{7EE025A1-2455-0F43-9AF0-928EB5A957B9}" presName="horzThree" presStyleCnt="0"/>
      <dgm:spPr/>
    </dgm:pt>
    <dgm:pt modelId="{B88D8E06-9D4A-D646-9E90-8248BE6C4854}" type="pres">
      <dgm:prSet presAssocID="{75BDC538-F2F8-AE41-B0BD-C23CE5E5414A}" presName="sibSpaceTwo" presStyleCnt="0"/>
      <dgm:spPr/>
    </dgm:pt>
    <dgm:pt modelId="{DD1A7CBE-F486-FB44-8D9C-6C8EDFD0DA9B}" type="pres">
      <dgm:prSet presAssocID="{A70FBCE9-0C8C-354D-B165-79E7EA8F5470}" presName="vertTwo" presStyleCnt="0"/>
      <dgm:spPr/>
    </dgm:pt>
    <dgm:pt modelId="{BF43A0DF-0BCE-0846-9272-A3F504D05675}" type="pres">
      <dgm:prSet presAssocID="{A70FBCE9-0C8C-354D-B165-79E7EA8F5470}" presName="txTwo" presStyleLbl="node2" presStyleIdx="2" presStyleCnt="3" custScaleY="58427">
        <dgm:presLayoutVars>
          <dgm:chPref val="3"/>
        </dgm:presLayoutVars>
      </dgm:prSet>
      <dgm:spPr/>
      <dgm:t>
        <a:bodyPr/>
        <a:lstStyle/>
        <a:p>
          <a:endParaRPr lang="en-US"/>
        </a:p>
      </dgm:t>
    </dgm:pt>
    <dgm:pt modelId="{D14A826D-1344-CD40-98D3-2DB457741DEF}" type="pres">
      <dgm:prSet presAssocID="{A70FBCE9-0C8C-354D-B165-79E7EA8F5470}" presName="parTransTwo" presStyleCnt="0"/>
      <dgm:spPr/>
    </dgm:pt>
    <dgm:pt modelId="{AB979918-C1CF-D343-B0F4-A405CACD0F35}" type="pres">
      <dgm:prSet presAssocID="{A70FBCE9-0C8C-354D-B165-79E7EA8F5470}" presName="horzTwo" presStyleCnt="0"/>
      <dgm:spPr/>
    </dgm:pt>
    <dgm:pt modelId="{26679C56-99DA-6A41-B16E-3FD43DE24DA9}" type="pres">
      <dgm:prSet presAssocID="{53C95B70-CD10-7B4E-A004-8D8423EC7849}" presName="vertThree" presStyleCnt="0"/>
      <dgm:spPr/>
    </dgm:pt>
    <dgm:pt modelId="{90838D94-FF23-404B-8297-2B9BA731493B}" type="pres">
      <dgm:prSet presAssocID="{53C95B70-CD10-7B4E-A004-8D8423EC7849}" presName="txThree" presStyleLbl="node3" presStyleIdx="4" presStyleCnt="5">
        <dgm:presLayoutVars>
          <dgm:chPref val="3"/>
        </dgm:presLayoutVars>
      </dgm:prSet>
      <dgm:spPr/>
      <dgm:t>
        <a:bodyPr/>
        <a:lstStyle/>
        <a:p>
          <a:endParaRPr lang="en-US"/>
        </a:p>
      </dgm:t>
    </dgm:pt>
    <dgm:pt modelId="{F989B104-57EF-7F49-B2F6-BF04F9772144}" type="pres">
      <dgm:prSet presAssocID="{53C95B70-CD10-7B4E-A004-8D8423EC7849}" presName="horzThree" presStyleCnt="0"/>
      <dgm:spPr/>
    </dgm:pt>
  </dgm:ptLst>
  <dgm:cxnLst>
    <dgm:cxn modelId="{B4DC326A-CA39-9849-89AF-90CFFE8ECED2}" srcId="{4FEEA370-CE98-F547-B428-C1374E9271C6}" destId="{30CC2BC6-651E-7E43-BA09-831C959398E2}" srcOrd="0" destOrd="0" parTransId="{F648F99A-E309-6543-836E-98BE04247C71}" sibTransId="{91572EA3-C6C4-1D4E-ACED-37D97CC0FFE0}"/>
    <dgm:cxn modelId="{D51AA909-5EFB-C94C-A806-F28C3A093359}" type="presOf" srcId="{5402102E-9E62-5E4E-A291-8A167C9C9658}" destId="{9DC63D69-E338-4244-A97F-B91A1255FECE}" srcOrd="0" destOrd="0" presId="urn:microsoft.com/office/officeart/2005/8/layout/hierarchy4"/>
    <dgm:cxn modelId="{5D034D1D-A593-954A-BCCC-5A2C58B97E85}" srcId="{30CC2BC6-651E-7E43-BA09-831C959398E2}" destId="{C7252DC0-0D85-1141-9DC8-8BE35D73E1ED}" srcOrd="0" destOrd="0" parTransId="{94E2D0FB-36B5-6C46-B572-79F79276C41E}" sibTransId="{E40FC8EE-D7BF-9241-A06E-6F8F588BB5B5}"/>
    <dgm:cxn modelId="{54E7DE37-DFDC-C949-A3D2-387C1C166FFA}" srcId="{3B150F2A-C02C-6048-AF68-B75E78D6F857}" destId="{5402102E-9E62-5E4E-A291-8A167C9C9658}" srcOrd="1" destOrd="0" parTransId="{F137364E-7EBC-BF44-8363-08C024A5910E}" sibTransId="{852C36F7-B027-3E4A-9C0A-FE9D3B693B72}"/>
    <dgm:cxn modelId="{3BDEA720-1429-F644-B037-7A5CA15BB597}" srcId="{4FEEA370-CE98-F547-B428-C1374E9271C6}" destId="{3B150F2A-C02C-6048-AF68-B75E78D6F857}" srcOrd="1" destOrd="0" parTransId="{379BB2D7-F4AC-4149-A19F-193FA707178B}" sibTransId="{75BDC538-F2F8-AE41-B0BD-C23CE5E5414A}"/>
    <dgm:cxn modelId="{1D4DD01F-E641-A34A-B00B-42338D21EC72}" srcId="{4FEEA370-CE98-F547-B428-C1374E9271C6}" destId="{A70FBCE9-0C8C-354D-B165-79E7EA8F5470}" srcOrd="2" destOrd="0" parTransId="{D2330F69-739A-E84E-A50E-FB9DAB6C8824}" sibTransId="{B09E6DE5-FE6E-9443-98E7-D8001C9BD507}"/>
    <dgm:cxn modelId="{E69F51CC-1306-FF43-B192-F6A45B6CD4D0}" type="presOf" srcId="{3B150F2A-C02C-6048-AF68-B75E78D6F857}" destId="{067E0F20-6FC1-074F-A9B2-AAB3DE377BDF}" srcOrd="0" destOrd="0" presId="urn:microsoft.com/office/officeart/2005/8/layout/hierarchy4"/>
    <dgm:cxn modelId="{72BA05EC-DDA3-9D47-9C5D-C28D9601FFB1}" type="presOf" srcId="{C7252DC0-0D85-1141-9DC8-8BE35D73E1ED}" destId="{FFC27C16-7464-1B47-9987-1A5BF9FC9966}" srcOrd="0" destOrd="0" presId="urn:microsoft.com/office/officeart/2005/8/layout/hierarchy4"/>
    <dgm:cxn modelId="{E6C5BA87-A8B5-7144-95A4-D8330E289CA1}" type="presOf" srcId="{53C95B70-CD10-7B4E-A004-8D8423EC7849}" destId="{90838D94-FF23-404B-8297-2B9BA731493B}" srcOrd="0" destOrd="0" presId="urn:microsoft.com/office/officeart/2005/8/layout/hierarchy4"/>
    <dgm:cxn modelId="{6E4DEB1E-3E40-6948-A76C-5C937F7D7DC0}" srcId="{3B150F2A-C02C-6048-AF68-B75E78D6F857}" destId="{7EE025A1-2455-0F43-9AF0-928EB5A957B9}" srcOrd="2" destOrd="0" parTransId="{A724CA65-FF63-5F45-8802-A113DF1289ED}" sibTransId="{35A88973-FC4F-E241-9E22-13D3851CD88A}"/>
    <dgm:cxn modelId="{FB1A307D-E3D2-4F48-8858-160173DA9D1A}" srcId="{3B150F2A-C02C-6048-AF68-B75E78D6F857}" destId="{95CE4199-5BC2-FF41-8283-E0D8D3D3913F}" srcOrd="0" destOrd="0" parTransId="{BB4028C6-3595-C34D-8283-7412C655E1FB}" sibTransId="{7C508E5A-454B-CC49-AA72-BAC28A3C8E6E}"/>
    <dgm:cxn modelId="{1E6AEB57-1473-9B4A-8CB4-2E8C328B86C1}" type="presOf" srcId="{7EE025A1-2455-0F43-9AF0-928EB5A957B9}" destId="{B8DDE5E9-C8CC-3443-BAFD-919EE2C9503F}" srcOrd="0" destOrd="0" presId="urn:microsoft.com/office/officeart/2005/8/layout/hierarchy4"/>
    <dgm:cxn modelId="{CBB42F3A-2EDD-1443-A4F5-ECF31F80133C}" type="presOf" srcId="{A70FBCE9-0C8C-354D-B165-79E7EA8F5470}" destId="{BF43A0DF-0BCE-0846-9272-A3F504D05675}" srcOrd="0" destOrd="0" presId="urn:microsoft.com/office/officeart/2005/8/layout/hierarchy4"/>
    <dgm:cxn modelId="{AC6FB3CD-6703-354C-B476-92E5EE1911C7}" type="presOf" srcId="{95CE4199-5BC2-FF41-8283-E0D8D3D3913F}" destId="{C615761B-0A23-564D-A135-095DD8EB3547}" srcOrd="0" destOrd="0" presId="urn:microsoft.com/office/officeart/2005/8/layout/hierarchy4"/>
    <dgm:cxn modelId="{8BA2DDF6-F505-5441-956C-692C1C0E4964}" type="presOf" srcId="{4FEEA370-CE98-F547-B428-C1374E9271C6}" destId="{AB5EAE7B-7E85-1D45-80E2-9C88364E2EB6}" srcOrd="0" destOrd="0" presId="urn:microsoft.com/office/officeart/2005/8/layout/hierarchy4"/>
    <dgm:cxn modelId="{40FC534D-D3F5-144E-8E6B-FFC0E8E5A0B6}" type="presOf" srcId="{30CC2BC6-651E-7E43-BA09-831C959398E2}" destId="{80774346-2B83-B841-8A7A-0ADD21BDA22B}" srcOrd="0" destOrd="0" presId="urn:microsoft.com/office/officeart/2005/8/layout/hierarchy4"/>
    <dgm:cxn modelId="{AF0B89F0-4E69-6542-B04E-B292F7F60917}" srcId="{A70FBCE9-0C8C-354D-B165-79E7EA8F5470}" destId="{53C95B70-CD10-7B4E-A004-8D8423EC7849}" srcOrd="0" destOrd="0" parTransId="{534187D2-9D2C-7A40-81FB-0F4F4A9F2E29}" sibTransId="{F82B4033-8B16-564B-8BF4-32828CDE36AE}"/>
    <dgm:cxn modelId="{50CC5524-4313-F148-8700-3516D269E9E9}" srcId="{5F958B1E-80C1-7047-A597-8E5581E060C2}" destId="{4FEEA370-CE98-F547-B428-C1374E9271C6}" srcOrd="0" destOrd="0" parTransId="{D2030FDB-45A5-364D-9C04-725ADF4318D0}" sibTransId="{E22C257C-651C-1A41-B69F-D5B75A528B0F}"/>
    <dgm:cxn modelId="{21246505-D217-0C47-96F3-954E225B0C58}" type="presOf" srcId="{5F958B1E-80C1-7047-A597-8E5581E060C2}" destId="{2FA1CD74-43EA-3E4E-9487-F2230DBF6BB9}" srcOrd="0" destOrd="0" presId="urn:microsoft.com/office/officeart/2005/8/layout/hierarchy4"/>
    <dgm:cxn modelId="{560DD942-4299-1440-B1B4-474ACA3CA25E}" type="presParOf" srcId="{2FA1CD74-43EA-3E4E-9487-F2230DBF6BB9}" destId="{3C00B0A3-88C0-7E42-9792-443CC5C3E35B}" srcOrd="0" destOrd="0" presId="urn:microsoft.com/office/officeart/2005/8/layout/hierarchy4"/>
    <dgm:cxn modelId="{89D2D0E6-12A8-3341-89D4-12454EB0F144}" type="presParOf" srcId="{3C00B0A3-88C0-7E42-9792-443CC5C3E35B}" destId="{AB5EAE7B-7E85-1D45-80E2-9C88364E2EB6}" srcOrd="0" destOrd="0" presId="urn:microsoft.com/office/officeart/2005/8/layout/hierarchy4"/>
    <dgm:cxn modelId="{69B4A040-1935-6148-B539-A653D5DCB04D}" type="presParOf" srcId="{3C00B0A3-88C0-7E42-9792-443CC5C3E35B}" destId="{D1F9A128-5B2F-624A-B9D4-3AC65D347819}" srcOrd="1" destOrd="0" presId="urn:microsoft.com/office/officeart/2005/8/layout/hierarchy4"/>
    <dgm:cxn modelId="{AB9DABFA-7F06-144B-B940-D8B9EEB48B17}" type="presParOf" srcId="{3C00B0A3-88C0-7E42-9792-443CC5C3E35B}" destId="{16800454-70E1-8548-AE12-44598202FDBD}" srcOrd="2" destOrd="0" presId="urn:microsoft.com/office/officeart/2005/8/layout/hierarchy4"/>
    <dgm:cxn modelId="{8BAA7317-FE5F-D743-96D6-710D35BC600B}" type="presParOf" srcId="{16800454-70E1-8548-AE12-44598202FDBD}" destId="{CCA97FBE-26EE-1440-AFC8-3FCF90647F0D}" srcOrd="0" destOrd="0" presId="urn:microsoft.com/office/officeart/2005/8/layout/hierarchy4"/>
    <dgm:cxn modelId="{E687BEE9-3D99-D549-B458-CF4F455037F9}" type="presParOf" srcId="{CCA97FBE-26EE-1440-AFC8-3FCF90647F0D}" destId="{80774346-2B83-B841-8A7A-0ADD21BDA22B}" srcOrd="0" destOrd="0" presId="urn:microsoft.com/office/officeart/2005/8/layout/hierarchy4"/>
    <dgm:cxn modelId="{8216D21D-F683-5E40-A3E8-F7905EB57862}" type="presParOf" srcId="{CCA97FBE-26EE-1440-AFC8-3FCF90647F0D}" destId="{385BD586-3AFE-E743-AC7A-199C8AE8ADA5}" srcOrd="1" destOrd="0" presId="urn:microsoft.com/office/officeart/2005/8/layout/hierarchy4"/>
    <dgm:cxn modelId="{39AF90E6-ED84-D241-99EB-4BE13C984412}" type="presParOf" srcId="{CCA97FBE-26EE-1440-AFC8-3FCF90647F0D}" destId="{B9DBAD62-10D3-1B4D-A18F-161363ACF19D}" srcOrd="2" destOrd="0" presId="urn:microsoft.com/office/officeart/2005/8/layout/hierarchy4"/>
    <dgm:cxn modelId="{C7F3F687-CE41-6540-ACE2-8CAE81451315}" type="presParOf" srcId="{B9DBAD62-10D3-1B4D-A18F-161363ACF19D}" destId="{18228902-9F2E-4C42-9E31-5A3C28FF6F3A}" srcOrd="0" destOrd="0" presId="urn:microsoft.com/office/officeart/2005/8/layout/hierarchy4"/>
    <dgm:cxn modelId="{6B1399D1-E694-A740-BB19-D594F01A1915}" type="presParOf" srcId="{18228902-9F2E-4C42-9E31-5A3C28FF6F3A}" destId="{FFC27C16-7464-1B47-9987-1A5BF9FC9966}" srcOrd="0" destOrd="0" presId="urn:microsoft.com/office/officeart/2005/8/layout/hierarchy4"/>
    <dgm:cxn modelId="{E5C0C55A-B982-2D40-B53B-8DF28D5207F3}" type="presParOf" srcId="{18228902-9F2E-4C42-9E31-5A3C28FF6F3A}" destId="{AFC09BE3-FDD5-8241-A728-27FCC1A04383}" srcOrd="1" destOrd="0" presId="urn:microsoft.com/office/officeart/2005/8/layout/hierarchy4"/>
    <dgm:cxn modelId="{DD905473-5FC6-F94E-B8D6-E34F72714E79}" type="presParOf" srcId="{16800454-70E1-8548-AE12-44598202FDBD}" destId="{06C05F0C-DEC1-1048-B840-2DEB2F3165B8}" srcOrd="1" destOrd="0" presId="urn:microsoft.com/office/officeart/2005/8/layout/hierarchy4"/>
    <dgm:cxn modelId="{90F901A4-E038-C046-8D6C-0A7CB8498D87}" type="presParOf" srcId="{16800454-70E1-8548-AE12-44598202FDBD}" destId="{14229381-0C09-3D48-B638-3152E4D8146D}" srcOrd="2" destOrd="0" presId="urn:microsoft.com/office/officeart/2005/8/layout/hierarchy4"/>
    <dgm:cxn modelId="{8B698852-5EA9-5947-9E4A-CDCA589D94E9}" type="presParOf" srcId="{14229381-0C09-3D48-B638-3152E4D8146D}" destId="{067E0F20-6FC1-074F-A9B2-AAB3DE377BDF}" srcOrd="0" destOrd="0" presId="urn:microsoft.com/office/officeart/2005/8/layout/hierarchy4"/>
    <dgm:cxn modelId="{B3057D49-78F5-B34E-9D11-09D086B0BBB3}" type="presParOf" srcId="{14229381-0C09-3D48-B638-3152E4D8146D}" destId="{B72ED463-1B18-D446-8D6F-601E2D1E0DB7}" srcOrd="1" destOrd="0" presId="urn:microsoft.com/office/officeart/2005/8/layout/hierarchy4"/>
    <dgm:cxn modelId="{3BDED5E2-C17F-A54A-BCB5-DBCDB710C40F}" type="presParOf" srcId="{14229381-0C09-3D48-B638-3152E4D8146D}" destId="{8D87E19A-61D7-3F4D-8AE9-3B526E7BF56B}" srcOrd="2" destOrd="0" presId="urn:microsoft.com/office/officeart/2005/8/layout/hierarchy4"/>
    <dgm:cxn modelId="{1219D54D-E5E4-414E-9FAE-75EB2C71FC55}" type="presParOf" srcId="{8D87E19A-61D7-3F4D-8AE9-3B526E7BF56B}" destId="{393A0755-BE3A-A248-9921-A4A2A26B6651}" srcOrd="0" destOrd="0" presId="urn:microsoft.com/office/officeart/2005/8/layout/hierarchy4"/>
    <dgm:cxn modelId="{0F68B4FC-998D-7644-A1B1-C712004E7647}" type="presParOf" srcId="{393A0755-BE3A-A248-9921-A4A2A26B6651}" destId="{C615761B-0A23-564D-A135-095DD8EB3547}" srcOrd="0" destOrd="0" presId="urn:microsoft.com/office/officeart/2005/8/layout/hierarchy4"/>
    <dgm:cxn modelId="{91C2D54E-E678-A64A-9232-D65F0A969E8F}" type="presParOf" srcId="{393A0755-BE3A-A248-9921-A4A2A26B6651}" destId="{4E5BF6B9-6269-0A4A-8180-2E326FA2384E}" srcOrd="1" destOrd="0" presId="urn:microsoft.com/office/officeart/2005/8/layout/hierarchy4"/>
    <dgm:cxn modelId="{FB314050-961B-5948-A81A-47222B1EB1EC}" type="presParOf" srcId="{8D87E19A-61D7-3F4D-8AE9-3B526E7BF56B}" destId="{F1C25B31-36A4-8B4C-92A7-437FC1089605}" srcOrd="1" destOrd="0" presId="urn:microsoft.com/office/officeart/2005/8/layout/hierarchy4"/>
    <dgm:cxn modelId="{619EF147-76A5-234F-9A0C-DF1C558F8ABA}" type="presParOf" srcId="{8D87E19A-61D7-3F4D-8AE9-3B526E7BF56B}" destId="{AC9B629A-212A-934E-A0E7-2CDD220B5F28}" srcOrd="2" destOrd="0" presId="urn:microsoft.com/office/officeart/2005/8/layout/hierarchy4"/>
    <dgm:cxn modelId="{D15071FE-A41C-0E48-9749-28E92F3AC308}" type="presParOf" srcId="{AC9B629A-212A-934E-A0E7-2CDD220B5F28}" destId="{9DC63D69-E338-4244-A97F-B91A1255FECE}" srcOrd="0" destOrd="0" presId="urn:microsoft.com/office/officeart/2005/8/layout/hierarchy4"/>
    <dgm:cxn modelId="{7263595A-AD3C-B443-A585-860108DF9D78}" type="presParOf" srcId="{AC9B629A-212A-934E-A0E7-2CDD220B5F28}" destId="{3B84033F-3FD0-1543-8067-17008C8E9E96}" srcOrd="1" destOrd="0" presId="urn:microsoft.com/office/officeart/2005/8/layout/hierarchy4"/>
    <dgm:cxn modelId="{BFF75AE6-7DBA-6445-84CC-30DB4B4E2AF2}" type="presParOf" srcId="{8D87E19A-61D7-3F4D-8AE9-3B526E7BF56B}" destId="{8F1C2FD6-518A-C044-A137-902087DDC1AA}" srcOrd="3" destOrd="0" presId="urn:microsoft.com/office/officeart/2005/8/layout/hierarchy4"/>
    <dgm:cxn modelId="{4B8B33BA-2467-6F49-8DDA-DA6D06A52117}" type="presParOf" srcId="{8D87E19A-61D7-3F4D-8AE9-3B526E7BF56B}" destId="{6C48B8FB-6B67-FB40-BBBC-641A1AF6CF83}" srcOrd="4" destOrd="0" presId="urn:microsoft.com/office/officeart/2005/8/layout/hierarchy4"/>
    <dgm:cxn modelId="{E6E6443C-289D-8441-8BDE-B32AEAD37A80}" type="presParOf" srcId="{6C48B8FB-6B67-FB40-BBBC-641A1AF6CF83}" destId="{B8DDE5E9-C8CC-3443-BAFD-919EE2C9503F}" srcOrd="0" destOrd="0" presId="urn:microsoft.com/office/officeart/2005/8/layout/hierarchy4"/>
    <dgm:cxn modelId="{6333D148-C19C-5E45-95DF-67762719BD6B}" type="presParOf" srcId="{6C48B8FB-6B67-FB40-BBBC-641A1AF6CF83}" destId="{C656D8FC-E7D0-0041-8424-1EF5BA219E97}" srcOrd="1" destOrd="0" presId="urn:microsoft.com/office/officeart/2005/8/layout/hierarchy4"/>
    <dgm:cxn modelId="{65608976-4B8E-0745-BA7E-0200ADC52764}" type="presParOf" srcId="{16800454-70E1-8548-AE12-44598202FDBD}" destId="{B88D8E06-9D4A-D646-9E90-8248BE6C4854}" srcOrd="3" destOrd="0" presId="urn:microsoft.com/office/officeart/2005/8/layout/hierarchy4"/>
    <dgm:cxn modelId="{0587AECE-6DA2-EF4F-980C-27127C589659}" type="presParOf" srcId="{16800454-70E1-8548-AE12-44598202FDBD}" destId="{DD1A7CBE-F486-FB44-8D9C-6C8EDFD0DA9B}" srcOrd="4" destOrd="0" presId="urn:microsoft.com/office/officeart/2005/8/layout/hierarchy4"/>
    <dgm:cxn modelId="{DA6C06E1-5BDB-A442-8FAD-134D005FB841}" type="presParOf" srcId="{DD1A7CBE-F486-FB44-8D9C-6C8EDFD0DA9B}" destId="{BF43A0DF-0BCE-0846-9272-A3F504D05675}" srcOrd="0" destOrd="0" presId="urn:microsoft.com/office/officeart/2005/8/layout/hierarchy4"/>
    <dgm:cxn modelId="{CA17CE35-4593-EE42-943B-B38B8E30BEED}" type="presParOf" srcId="{DD1A7CBE-F486-FB44-8D9C-6C8EDFD0DA9B}" destId="{D14A826D-1344-CD40-98D3-2DB457741DEF}" srcOrd="1" destOrd="0" presId="urn:microsoft.com/office/officeart/2005/8/layout/hierarchy4"/>
    <dgm:cxn modelId="{A8FD8322-27D8-574D-A44D-C44A9BD35A9A}" type="presParOf" srcId="{DD1A7CBE-F486-FB44-8D9C-6C8EDFD0DA9B}" destId="{AB979918-C1CF-D343-B0F4-A405CACD0F35}" srcOrd="2" destOrd="0" presId="urn:microsoft.com/office/officeart/2005/8/layout/hierarchy4"/>
    <dgm:cxn modelId="{BF34FE5D-C598-B74B-9961-6BC3C7AAE94C}" type="presParOf" srcId="{AB979918-C1CF-D343-B0F4-A405CACD0F35}" destId="{26679C56-99DA-6A41-B16E-3FD43DE24DA9}" srcOrd="0" destOrd="0" presId="urn:microsoft.com/office/officeart/2005/8/layout/hierarchy4"/>
    <dgm:cxn modelId="{52058D50-0DD0-EA44-8487-2765116F7FD6}" type="presParOf" srcId="{26679C56-99DA-6A41-B16E-3FD43DE24DA9}" destId="{90838D94-FF23-404B-8297-2B9BA731493B}" srcOrd="0" destOrd="0" presId="urn:microsoft.com/office/officeart/2005/8/layout/hierarchy4"/>
    <dgm:cxn modelId="{6239E351-D455-584D-8BE8-B00A3A163DB5}" type="presParOf" srcId="{26679C56-99DA-6A41-B16E-3FD43DE24DA9}" destId="{F989B104-57EF-7F49-B2F6-BF04F9772144}" srcOrd="1" destOrd="0" presId="urn:microsoft.com/office/officeart/2005/8/layout/hierarchy4"/>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9632FC4-6D77-0044-9A9B-33DF02BA8822}">
      <dsp:nvSpPr>
        <dsp:cNvPr id="0" name=""/>
        <dsp:cNvSpPr/>
      </dsp:nvSpPr>
      <dsp:spPr>
        <a:xfrm>
          <a:off x="4669" y="1719"/>
          <a:ext cx="8144060" cy="1361292"/>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n-US" sz="3200" kern="1200"/>
            <a:t>Quarter 1</a:t>
          </a:r>
        </a:p>
        <a:p>
          <a:pPr lvl="0" algn="ctr" defTabSz="1422400">
            <a:lnSpc>
              <a:spcPct val="90000"/>
            </a:lnSpc>
            <a:spcBef>
              <a:spcPct val="0"/>
            </a:spcBef>
            <a:spcAft>
              <a:spcPct val="35000"/>
            </a:spcAft>
          </a:pPr>
          <a:r>
            <a:rPr lang="en-US" sz="3200" kern="1200"/>
            <a:t>The Warrior Within</a:t>
          </a:r>
        </a:p>
      </dsp:txBody>
      <dsp:txXfrm>
        <a:off x="4669" y="1719"/>
        <a:ext cx="8144060" cy="1361292"/>
      </dsp:txXfrm>
    </dsp:sp>
    <dsp:sp modelId="{B086BEBC-0B86-B845-94C1-3CC0E7C6D189}">
      <dsp:nvSpPr>
        <dsp:cNvPr id="0" name=""/>
        <dsp:cNvSpPr/>
      </dsp:nvSpPr>
      <dsp:spPr>
        <a:xfrm>
          <a:off x="12619" y="1556973"/>
          <a:ext cx="1547631" cy="1534586"/>
        </a:xfrm>
        <a:prstGeom prst="roundRect">
          <a:avLst>
            <a:gd name="adj" fmla="val 10000"/>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Unit Topics *Plagiarism * Heroic Quest * Evil</a:t>
          </a:r>
        </a:p>
      </dsp:txBody>
      <dsp:txXfrm>
        <a:off x="12619" y="1556973"/>
        <a:ext cx="1547631" cy="1534586"/>
      </dsp:txXfrm>
    </dsp:sp>
    <dsp:sp modelId="{7BC39723-E0B3-4C42-949B-A2FB99CEC4BB}">
      <dsp:nvSpPr>
        <dsp:cNvPr id="0" name=""/>
        <dsp:cNvSpPr/>
      </dsp:nvSpPr>
      <dsp:spPr>
        <a:xfrm>
          <a:off x="12619" y="3285521"/>
          <a:ext cx="1547631" cy="2427758"/>
        </a:xfrm>
        <a:prstGeom prst="roundRect">
          <a:avLst>
            <a:gd name="adj" fmla="val 10000"/>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dsp:spPr>
      <dsp:style>
        <a:lnRef idx="1">
          <a:schemeClr val="accent5"/>
        </a:lnRef>
        <a:fillRef idx="2">
          <a:schemeClr val="accent5"/>
        </a:fillRef>
        <a:effectRef idx="1">
          <a:schemeClr val="accent5"/>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Vocabulary </a:t>
          </a:r>
        </a:p>
        <a:p>
          <a:pPr lvl="0" algn="ctr" defTabSz="400050">
            <a:lnSpc>
              <a:spcPct val="90000"/>
            </a:lnSpc>
            <a:spcBef>
              <a:spcPct val="0"/>
            </a:spcBef>
            <a:spcAft>
              <a:spcPct val="35000"/>
            </a:spcAft>
          </a:pPr>
          <a:r>
            <a:rPr lang="en-US" sz="900" kern="1200"/>
            <a:t>English Language influence on culture (AV3); Roots, prefixes, suffixes (AV4); Use Resources (AV5)</a:t>
          </a:r>
        </a:p>
      </dsp:txBody>
      <dsp:txXfrm>
        <a:off x="12619" y="3285521"/>
        <a:ext cx="1547631" cy="2427758"/>
      </dsp:txXfrm>
    </dsp:sp>
    <dsp:sp modelId="{1FB64765-E015-7542-90C8-244BC87897DD}">
      <dsp:nvSpPr>
        <dsp:cNvPr id="0" name=""/>
        <dsp:cNvSpPr/>
      </dsp:nvSpPr>
      <dsp:spPr>
        <a:xfrm>
          <a:off x="1690251" y="1556973"/>
          <a:ext cx="4772896" cy="1534586"/>
        </a:xfrm>
        <a:prstGeom prst="roundRect">
          <a:avLst>
            <a:gd name="adj" fmla="val 10000"/>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Unit Texts</a:t>
          </a:r>
        </a:p>
        <a:p>
          <a:pPr lvl="0" algn="ctr" defTabSz="533400">
            <a:lnSpc>
              <a:spcPct val="90000"/>
            </a:lnSpc>
            <a:spcBef>
              <a:spcPct val="0"/>
            </a:spcBef>
            <a:spcAft>
              <a:spcPct val="35000"/>
            </a:spcAft>
          </a:pPr>
          <a:r>
            <a:rPr lang="en-US" sz="1200" kern="1200"/>
            <a:t>*Beowulf * Beowulf the Graphic Novel * Lord of the Flies  </a:t>
          </a:r>
        </a:p>
        <a:p>
          <a:pPr lvl="0" algn="ctr" defTabSz="533400">
            <a:lnSpc>
              <a:spcPct val="90000"/>
            </a:lnSpc>
            <a:spcBef>
              <a:spcPct val="0"/>
            </a:spcBef>
            <a:spcAft>
              <a:spcPct val="35000"/>
            </a:spcAft>
          </a:pPr>
          <a:r>
            <a:rPr lang="en-US" sz="1200" kern="1200"/>
            <a:t> * "A Modest Proposal"</a:t>
          </a:r>
        </a:p>
      </dsp:txBody>
      <dsp:txXfrm>
        <a:off x="1690251" y="1556973"/>
        <a:ext cx="4772896" cy="1534586"/>
      </dsp:txXfrm>
    </dsp:sp>
    <dsp:sp modelId="{E8EC0551-9DE9-7F46-BE3F-5889B2C28F23}">
      <dsp:nvSpPr>
        <dsp:cNvPr id="0" name=""/>
        <dsp:cNvSpPr/>
      </dsp:nvSpPr>
      <dsp:spPr>
        <a:xfrm>
          <a:off x="1690251" y="3285521"/>
          <a:ext cx="1547631" cy="2427758"/>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Reading Process Predictions, summarizing, inferences (RP1). Answer literal, inferential, evaluative and synthesizing questions (RP2). Monitor comprehension through skimming, scanning, note taking (RP3). Choose independent reading material (RP4).  Read books independently (RP5)</a:t>
          </a:r>
        </a:p>
      </dsp:txBody>
      <dsp:txXfrm>
        <a:off x="1690251" y="3285521"/>
        <a:ext cx="1547631" cy="2427758"/>
      </dsp:txXfrm>
    </dsp:sp>
    <dsp:sp modelId="{1B2DE9B0-CAD9-4244-AA05-96E39BA658BD}">
      <dsp:nvSpPr>
        <dsp:cNvPr id="0" name=""/>
        <dsp:cNvSpPr/>
      </dsp:nvSpPr>
      <dsp:spPr>
        <a:xfrm>
          <a:off x="3302884" y="3285521"/>
          <a:ext cx="1547631" cy="2427758"/>
        </a:xfrm>
        <a:prstGeom prst="roundRect">
          <a:avLst>
            <a:gd name="adj" fmla="val 10000"/>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Reading Applications Rhetorical Devices (RAITP1); Organizational pattern (RAITP2); Multiple sources on single topic (RAITP3); Inferences (RAITP4); Author’s beliefs (RAITP5); Effectiveness of arguments (RAITP6); Analyze features in non-fiction (RAITP7), Critique documents (RAITP8). Characterization (RALT1); Setting (RALT2); Theme (RALT5); POV and Style (RALT8)</a:t>
          </a:r>
        </a:p>
      </dsp:txBody>
      <dsp:txXfrm>
        <a:off x="3302884" y="3285521"/>
        <a:ext cx="1547631" cy="2427758"/>
      </dsp:txXfrm>
    </dsp:sp>
    <dsp:sp modelId="{A9F49E51-3B1B-7145-B1DF-03FAB2CE820D}">
      <dsp:nvSpPr>
        <dsp:cNvPr id="0" name=""/>
        <dsp:cNvSpPr/>
      </dsp:nvSpPr>
      <dsp:spPr>
        <a:xfrm>
          <a:off x="4915516" y="3285521"/>
          <a:ext cx="1547631" cy="242775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Writing Skills </a:t>
          </a:r>
        </a:p>
        <a:p>
          <a:pPr lvl="0" algn="ctr" defTabSz="400050">
            <a:lnSpc>
              <a:spcPct val="90000"/>
            </a:lnSpc>
            <a:spcBef>
              <a:spcPct val="0"/>
            </a:spcBef>
            <a:spcAft>
              <a:spcPct val="35000"/>
            </a:spcAft>
          </a:pPr>
          <a:r>
            <a:rPr lang="en-US" sz="900" kern="1200"/>
            <a:t>Writing Process (WP 1- 17); Writing Conventions (WC 1-3); Reflective (WA1); Resumes and Memos (WA3); Persuasive writing (WA5); Informal Writing (WA6) </a:t>
          </a:r>
        </a:p>
      </dsp:txBody>
      <dsp:txXfrm>
        <a:off x="4915516" y="3285521"/>
        <a:ext cx="1547631" cy="2427758"/>
      </dsp:txXfrm>
    </dsp:sp>
    <dsp:sp modelId="{0CBE3B2B-0FA4-294F-BEA2-488C2DC4ED15}">
      <dsp:nvSpPr>
        <dsp:cNvPr id="0" name=""/>
        <dsp:cNvSpPr/>
      </dsp:nvSpPr>
      <dsp:spPr>
        <a:xfrm>
          <a:off x="6593149" y="1556973"/>
          <a:ext cx="1547631" cy="1534586"/>
        </a:xfrm>
        <a:prstGeom prst="roundRect">
          <a:avLst>
            <a:gd name="adj" fmla="val 10000"/>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Unit Products *Plagiarism Agreement * Poem * Literacy Essay * College Essay * Critical Analysis* Annotated Bibliography</a:t>
          </a:r>
        </a:p>
      </dsp:txBody>
      <dsp:txXfrm>
        <a:off x="6593149" y="1556973"/>
        <a:ext cx="1547631" cy="1534586"/>
      </dsp:txXfrm>
    </dsp:sp>
    <dsp:sp modelId="{17BAC090-4827-BC42-8966-33D8152A47D7}">
      <dsp:nvSpPr>
        <dsp:cNvPr id="0" name=""/>
        <dsp:cNvSpPr/>
      </dsp:nvSpPr>
      <dsp:spPr>
        <a:xfrm>
          <a:off x="6593149" y="3285521"/>
          <a:ext cx="1547631" cy="2427758"/>
        </a:xfrm>
        <a:prstGeom prst="roundRect">
          <a:avLst>
            <a:gd name="adj" fmla="val 10000"/>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Research Skills </a:t>
          </a:r>
        </a:p>
        <a:p>
          <a:pPr lvl="0" algn="ctr" defTabSz="400050">
            <a:lnSpc>
              <a:spcPct val="90000"/>
            </a:lnSpc>
            <a:spcBef>
              <a:spcPct val="0"/>
            </a:spcBef>
            <a:spcAft>
              <a:spcPct val="35000"/>
            </a:spcAft>
          </a:pPr>
          <a:r>
            <a:rPr lang="en-US" sz="900" kern="1200"/>
            <a:t>Sources and Information (R2); Accuracy and credibility (R3); Quotations and citations (R5)</a:t>
          </a:r>
        </a:p>
      </dsp:txBody>
      <dsp:txXfrm>
        <a:off x="6593149" y="3285521"/>
        <a:ext cx="1547631" cy="2427758"/>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284B929-5593-1A4C-896D-F7F00431541C}">
      <dsp:nvSpPr>
        <dsp:cNvPr id="0" name=""/>
        <dsp:cNvSpPr/>
      </dsp:nvSpPr>
      <dsp:spPr>
        <a:xfrm>
          <a:off x="4568" y="3272"/>
          <a:ext cx="7966463" cy="1602702"/>
        </a:xfrm>
        <a:prstGeom prst="roundRect">
          <a:avLst>
            <a:gd name="adj" fmla="val 10000"/>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144780" tIns="144780" rIns="144780" bIns="144780" numCol="1" spcCol="1270" anchor="ctr" anchorCtr="0">
          <a:noAutofit/>
        </a:bodyPr>
        <a:lstStyle/>
        <a:p>
          <a:pPr lvl="0" algn="ctr" defTabSz="1689100">
            <a:lnSpc>
              <a:spcPct val="90000"/>
            </a:lnSpc>
            <a:spcBef>
              <a:spcPct val="0"/>
            </a:spcBef>
            <a:spcAft>
              <a:spcPct val="35000"/>
            </a:spcAft>
          </a:pPr>
          <a:r>
            <a:rPr lang="en-US" sz="3800" kern="1200"/>
            <a:t>Quarter 2  </a:t>
          </a:r>
        </a:p>
        <a:p>
          <a:pPr lvl="0" algn="ctr" defTabSz="1689100">
            <a:lnSpc>
              <a:spcPct val="90000"/>
            </a:lnSpc>
            <a:spcBef>
              <a:spcPct val="0"/>
            </a:spcBef>
            <a:spcAft>
              <a:spcPct val="35000"/>
            </a:spcAft>
          </a:pPr>
          <a:r>
            <a:rPr lang="en-US" sz="3800" kern="1200"/>
            <a:t>Heroes and Villains</a:t>
          </a:r>
        </a:p>
      </dsp:txBody>
      <dsp:txXfrm>
        <a:off x="4568" y="3272"/>
        <a:ext cx="7966463" cy="1602702"/>
      </dsp:txXfrm>
    </dsp:sp>
    <dsp:sp modelId="{8137E05B-7A87-8D42-9B3C-457760162BED}">
      <dsp:nvSpPr>
        <dsp:cNvPr id="0" name=""/>
        <dsp:cNvSpPr/>
      </dsp:nvSpPr>
      <dsp:spPr>
        <a:xfrm>
          <a:off x="12344" y="1769101"/>
          <a:ext cx="1513882" cy="1692185"/>
        </a:xfrm>
        <a:prstGeom prst="roundRect">
          <a:avLst>
            <a:gd name="adj" fmla="val 10000"/>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t>Unit Topics Translate books to film* Middle Ages Historical Background</a:t>
          </a:r>
        </a:p>
      </dsp:txBody>
      <dsp:txXfrm>
        <a:off x="12344" y="1769101"/>
        <a:ext cx="1513882" cy="1692185"/>
      </dsp:txXfrm>
    </dsp:sp>
    <dsp:sp modelId="{05E3BFE5-BC18-9744-B0C3-C78DE1D8A210}">
      <dsp:nvSpPr>
        <dsp:cNvPr id="0" name=""/>
        <dsp:cNvSpPr/>
      </dsp:nvSpPr>
      <dsp:spPr>
        <a:xfrm>
          <a:off x="12344" y="3624412"/>
          <a:ext cx="1513882" cy="2087314"/>
        </a:xfrm>
        <a:prstGeom prst="roundRect">
          <a:avLst>
            <a:gd name="adj" fmla="val 10000"/>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dsp:spPr>
      <dsp:style>
        <a:lnRef idx="1">
          <a:schemeClr val="accent5"/>
        </a:lnRef>
        <a:fillRef idx="2">
          <a:schemeClr val="accent5"/>
        </a:fillRef>
        <a:effectRef idx="1">
          <a:schemeClr val="accent5"/>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Vocabulary Skills</a:t>
          </a:r>
        </a:p>
        <a:p>
          <a:pPr lvl="0" algn="ctr" defTabSz="400050">
            <a:lnSpc>
              <a:spcPct val="90000"/>
            </a:lnSpc>
            <a:spcBef>
              <a:spcPct val="0"/>
            </a:spcBef>
            <a:spcAft>
              <a:spcPct val="35000"/>
            </a:spcAft>
          </a:pPr>
          <a:r>
            <a:rPr lang="en-US" sz="900" kern="1200"/>
            <a:t>Relationships of pairs of words (AV2); English influence on culture (AV3); Roots, prefixes, suffixes (AV4); Use resources to define and understand (AV5)</a:t>
          </a:r>
        </a:p>
      </dsp:txBody>
      <dsp:txXfrm>
        <a:off x="12344" y="3624412"/>
        <a:ext cx="1513882" cy="2087314"/>
      </dsp:txXfrm>
    </dsp:sp>
    <dsp:sp modelId="{FC902A6A-20F0-B943-A7BA-15815472F55C}">
      <dsp:nvSpPr>
        <dsp:cNvPr id="0" name=""/>
        <dsp:cNvSpPr/>
      </dsp:nvSpPr>
      <dsp:spPr>
        <a:xfrm>
          <a:off x="1653392" y="1769101"/>
          <a:ext cx="4668814" cy="1685986"/>
        </a:xfrm>
        <a:prstGeom prst="roundRect">
          <a:avLst>
            <a:gd name="adj" fmla="val 10000"/>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t>Unit Texts</a:t>
          </a:r>
        </a:p>
        <a:p>
          <a:pPr lvl="0" algn="ctr" defTabSz="577850">
            <a:lnSpc>
              <a:spcPct val="90000"/>
            </a:lnSpc>
            <a:spcBef>
              <a:spcPct val="0"/>
            </a:spcBef>
            <a:spcAft>
              <a:spcPct val="35000"/>
            </a:spcAft>
          </a:pPr>
          <a:r>
            <a:rPr lang="en-US" sz="1300" kern="1200"/>
            <a:t>Independent Novel * Macbeth * Hamlet * Count of Monte Cristo (film)* Canterbury Tales</a:t>
          </a:r>
        </a:p>
      </dsp:txBody>
      <dsp:txXfrm>
        <a:off x="1653392" y="1769101"/>
        <a:ext cx="4668814" cy="1685986"/>
      </dsp:txXfrm>
    </dsp:sp>
    <dsp:sp modelId="{AAAC7B64-5DAD-C648-8774-C12AAA2F3499}">
      <dsp:nvSpPr>
        <dsp:cNvPr id="0" name=""/>
        <dsp:cNvSpPr/>
      </dsp:nvSpPr>
      <dsp:spPr>
        <a:xfrm>
          <a:off x="1653392" y="3618213"/>
          <a:ext cx="1513882" cy="2087314"/>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Reading Process</a:t>
          </a:r>
        </a:p>
        <a:p>
          <a:pPr lvl="0" algn="ctr" defTabSz="400050">
            <a:lnSpc>
              <a:spcPct val="90000"/>
            </a:lnSpc>
            <a:spcBef>
              <a:spcPct val="0"/>
            </a:spcBef>
            <a:spcAft>
              <a:spcPct val="35000"/>
            </a:spcAft>
          </a:pPr>
          <a:r>
            <a:rPr lang="en-US" sz="900" kern="1200"/>
            <a:t>Predictions, summarizing, inferences (RP1). Answer literal, inferential, evaluative and synthesizing questions (RP2). Monitor comprehension through skimming, scanning, note taking (RP3). Choose independent reading material (RP4).  Read books independently (RP5)</a:t>
          </a:r>
        </a:p>
      </dsp:txBody>
      <dsp:txXfrm>
        <a:off x="1653392" y="3618213"/>
        <a:ext cx="1513882" cy="2087314"/>
      </dsp:txXfrm>
    </dsp:sp>
    <dsp:sp modelId="{7C81CAC9-8E7A-ED43-BDA0-AA2836F63B60}">
      <dsp:nvSpPr>
        <dsp:cNvPr id="0" name=""/>
        <dsp:cNvSpPr/>
      </dsp:nvSpPr>
      <dsp:spPr>
        <a:xfrm>
          <a:off x="3230858" y="3618213"/>
          <a:ext cx="1513882" cy="2087314"/>
        </a:xfrm>
        <a:prstGeom prst="roundRect">
          <a:avLst>
            <a:gd name="adj" fmla="val 10000"/>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Reading Applications Characterization through conflict (RALT1); POV (RALT4); Author’s use of POV and Style (RALT8)</a:t>
          </a:r>
        </a:p>
      </dsp:txBody>
      <dsp:txXfrm>
        <a:off x="3230858" y="3618213"/>
        <a:ext cx="1513882" cy="2087314"/>
      </dsp:txXfrm>
    </dsp:sp>
    <dsp:sp modelId="{5C781191-8A2D-7B4D-9022-87E2D94A1A2D}">
      <dsp:nvSpPr>
        <dsp:cNvPr id="0" name=""/>
        <dsp:cNvSpPr/>
      </dsp:nvSpPr>
      <dsp:spPr>
        <a:xfrm>
          <a:off x="4808324" y="3618213"/>
          <a:ext cx="1513882" cy="2087314"/>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Writing Skills </a:t>
          </a:r>
        </a:p>
        <a:p>
          <a:pPr lvl="0" algn="ctr" defTabSz="400050">
            <a:lnSpc>
              <a:spcPct val="90000"/>
            </a:lnSpc>
            <a:spcBef>
              <a:spcPct val="0"/>
            </a:spcBef>
            <a:spcAft>
              <a:spcPct val="35000"/>
            </a:spcAft>
          </a:pPr>
          <a:r>
            <a:rPr lang="en-US" sz="900" kern="1200"/>
            <a:t>Writing Process (WP 1- 17); Writing Conventions (WC 1-3); Response to Literature (WA2)</a:t>
          </a:r>
        </a:p>
      </dsp:txBody>
      <dsp:txXfrm>
        <a:off x="4808324" y="3618213"/>
        <a:ext cx="1513882" cy="2087314"/>
      </dsp:txXfrm>
    </dsp:sp>
    <dsp:sp modelId="{3DBAC069-2212-A74F-AD3D-E6400BD7D136}">
      <dsp:nvSpPr>
        <dsp:cNvPr id="0" name=""/>
        <dsp:cNvSpPr/>
      </dsp:nvSpPr>
      <dsp:spPr>
        <a:xfrm>
          <a:off x="6449373" y="1769101"/>
          <a:ext cx="1513882" cy="1682939"/>
        </a:xfrm>
        <a:prstGeom prst="roundRect">
          <a:avLst>
            <a:gd name="adj" fmla="val 10000"/>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t>Unit Products Theme Analysis * Comparison Poster * Character Analysis* Visual Representation of Characters</a:t>
          </a:r>
        </a:p>
      </dsp:txBody>
      <dsp:txXfrm>
        <a:off x="6449373" y="1769101"/>
        <a:ext cx="1513882" cy="1682939"/>
      </dsp:txXfrm>
    </dsp:sp>
    <dsp:sp modelId="{46CA4382-32AF-E249-94C5-BA5C5EE23165}">
      <dsp:nvSpPr>
        <dsp:cNvPr id="0" name=""/>
        <dsp:cNvSpPr/>
      </dsp:nvSpPr>
      <dsp:spPr>
        <a:xfrm>
          <a:off x="6449373" y="3615166"/>
          <a:ext cx="1513882" cy="2087314"/>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Communication Skills Formal and informal descriptive presentations (COV9)</a:t>
          </a:r>
        </a:p>
      </dsp:txBody>
      <dsp:txXfrm>
        <a:off x="6449373" y="3615166"/>
        <a:ext cx="1513882" cy="208731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21C5E03-93CF-0C4D-9286-D33488998CD9}">
      <dsp:nvSpPr>
        <dsp:cNvPr id="0" name=""/>
        <dsp:cNvSpPr/>
      </dsp:nvSpPr>
      <dsp:spPr>
        <a:xfrm>
          <a:off x="4907" y="2839"/>
          <a:ext cx="8194385" cy="1701685"/>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152400" tIns="152400" rIns="152400" bIns="152400" numCol="1" spcCol="1270" anchor="ctr" anchorCtr="0">
          <a:noAutofit/>
        </a:bodyPr>
        <a:lstStyle/>
        <a:p>
          <a:pPr lvl="0" algn="ctr" defTabSz="1778000">
            <a:lnSpc>
              <a:spcPct val="90000"/>
            </a:lnSpc>
            <a:spcBef>
              <a:spcPct val="0"/>
            </a:spcBef>
            <a:spcAft>
              <a:spcPct val="35000"/>
            </a:spcAft>
          </a:pPr>
          <a:r>
            <a:rPr lang="en-US" sz="4000" kern="1200"/>
            <a:t>Quarter 3</a:t>
          </a:r>
        </a:p>
        <a:p>
          <a:pPr lvl="0" algn="ctr" defTabSz="1778000">
            <a:lnSpc>
              <a:spcPct val="90000"/>
            </a:lnSpc>
            <a:spcBef>
              <a:spcPct val="0"/>
            </a:spcBef>
            <a:spcAft>
              <a:spcPct val="35000"/>
            </a:spcAft>
          </a:pPr>
          <a:r>
            <a:rPr lang="en-US" sz="4000" kern="1200"/>
            <a:t>The Journey</a:t>
          </a:r>
        </a:p>
      </dsp:txBody>
      <dsp:txXfrm>
        <a:off x="4907" y="2839"/>
        <a:ext cx="8194385" cy="1701685"/>
      </dsp:txXfrm>
    </dsp:sp>
    <dsp:sp modelId="{7B595AD1-CE26-C645-A6AA-0F79CBEAD0DC}">
      <dsp:nvSpPr>
        <dsp:cNvPr id="0" name=""/>
        <dsp:cNvSpPr/>
      </dsp:nvSpPr>
      <dsp:spPr>
        <a:xfrm>
          <a:off x="12905" y="1882645"/>
          <a:ext cx="2653363" cy="1407376"/>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Unit Topics </a:t>
          </a:r>
        </a:p>
        <a:p>
          <a:pPr lvl="0" algn="ctr" defTabSz="889000">
            <a:lnSpc>
              <a:spcPct val="90000"/>
            </a:lnSpc>
            <a:spcBef>
              <a:spcPct val="0"/>
            </a:spcBef>
            <a:spcAft>
              <a:spcPct val="35000"/>
            </a:spcAft>
          </a:pPr>
          <a:r>
            <a:rPr lang="en-US" sz="2000" kern="1200"/>
            <a:t>Nonfiction on current studentissues *</a:t>
          </a:r>
        </a:p>
      </dsp:txBody>
      <dsp:txXfrm>
        <a:off x="12905" y="1882645"/>
        <a:ext cx="2653363" cy="1407376"/>
      </dsp:txXfrm>
    </dsp:sp>
    <dsp:sp modelId="{6C1247B2-0E9F-184A-831F-C0F24F9BA741}">
      <dsp:nvSpPr>
        <dsp:cNvPr id="0" name=""/>
        <dsp:cNvSpPr/>
      </dsp:nvSpPr>
      <dsp:spPr>
        <a:xfrm>
          <a:off x="12905" y="3468143"/>
          <a:ext cx="1299394" cy="2215678"/>
        </a:xfrm>
        <a:prstGeom prst="roundRect">
          <a:avLst>
            <a:gd name="adj" fmla="val 10000"/>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dsp:spPr>
      <dsp:style>
        <a:lnRef idx="1">
          <a:schemeClr val="accent5"/>
        </a:lnRef>
        <a:fillRef idx="2">
          <a:schemeClr val="accent5"/>
        </a:fillRef>
        <a:effectRef idx="1">
          <a:schemeClr val="accent5"/>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Vocabulary Skills </a:t>
          </a:r>
        </a:p>
        <a:p>
          <a:pPr lvl="0" algn="ctr" defTabSz="355600">
            <a:lnSpc>
              <a:spcPct val="90000"/>
            </a:lnSpc>
            <a:spcBef>
              <a:spcPct val="0"/>
            </a:spcBef>
            <a:spcAft>
              <a:spcPct val="35000"/>
            </a:spcAft>
          </a:pPr>
          <a:r>
            <a:rPr lang="en-US" sz="800" kern="1200"/>
            <a:t>Context Clues (AV1); English Language influence on culture (AV3); Use resources to define and understand (AV5)</a:t>
          </a:r>
        </a:p>
      </dsp:txBody>
      <dsp:txXfrm>
        <a:off x="12905" y="3468143"/>
        <a:ext cx="1299394" cy="2215678"/>
      </dsp:txXfrm>
    </dsp:sp>
    <dsp:sp modelId="{BC08F65A-B92C-8B44-901D-762011AE51FD}">
      <dsp:nvSpPr>
        <dsp:cNvPr id="0" name=""/>
        <dsp:cNvSpPr/>
      </dsp:nvSpPr>
      <dsp:spPr>
        <a:xfrm>
          <a:off x="1366874" y="3468143"/>
          <a:ext cx="1299394" cy="2215678"/>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Reading Procress Predictions, summarizing, inferences (RP1). Answer literal, inferential, evaluative and synthesizing questions (RP2). Monitor comprehension through skimming, scanning, note taking (RP3). Choose independent reading material (RP4).  Read books independently (RP5)</a:t>
          </a:r>
        </a:p>
      </dsp:txBody>
      <dsp:txXfrm>
        <a:off x="1366874" y="3468143"/>
        <a:ext cx="1299394" cy="2215678"/>
      </dsp:txXfrm>
    </dsp:sp>
    <dsp:sp modelId="{FE19CD81-F626-2B4C-A9A5-29FF1EF3C5B3}">
      <dsp:nvSpPr>
        <dsp:cNvPr id="0" name=""/>
        <dsp:cNvSpPr/>
      </dsp:nvSpPr>
      <dsp:spPr>
        <a:xfrm>
          <a:off x="2775418" y="1882645"/>
          <a:ext cx="2653363" cy="1414467"/>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Unit Texts </a:t>
          </a:r>
        </a:p>
        <a:p>
          <a:pPr lvl="0" algn="ctr" defTabSz="889000">
            <a:lnSpc>
              <a:spcPct val="90000"/>
            </a:lnSpc>
            <a:spcBef>
              <a:spcPct val="0"/>
            </a:spcBef>
            <a:spcAft>
              <a:spcPct val="35000"/>
            </a:spcAft>
          </a:pPr>
          <a:r>
            <a:rPr lang="en-US" sz="2000" kern="1200"/>
            <a:t>The Kindred * The Alchemist</a:t>
          </a:r>
        </a:p>
      </dsp:txBody>
      <dsp:txXfrm>
        <a:off x="2775418" y="1882645"/>
        <a:ext cx="2653363" cy="1414467"/>
      </dsp:txXfrm>
    </dsp:sp>
    <dsp:sp modelId="{FC24D70C-E14E-2B4A-A074-814EC5E4CD5B}">
      <dsp:nvSpPr>
        <dsp:cNvPr id="0" name=""/>
        <dsp:cNvSpPr/>
      </dsp:nvSpPr>
      <dsp:spPr>
        <a:xfrm>
          <a:off x="2775418" y="3475233"/>
          <a:ext cx="1299394" cy="2215678"/>
        </a:xfrm>
        <a:prstGeom prst="roundRect">
          <a:avLst>
            <a:gd name="adj" fmla="val 10000"/>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Reading Applications Rhetorical devices (RAITP1); Organizational patterns (RAITP2); Multiple sources on single topic (RAITP3); Author’s assumptions (RAITP5); Effectiveness of arguments (RAITP6).</a:t>
          </a:r>
        </a:p>
        <a:p>
          <a:pPr lvl="0" algn="ctr" defTabSz="355600">
            <a:lnSpc>
              <a:spcPct val="90000"/>
            </a:lnSpc>
            <a:spcBef>
              <a:spcPct val="0"/>
            </a:spcBef>
            <a:spcAft>
              <a:spcPct val="35000"/>
            </a:spcAft>
          </a:pPr>
          <a:r>
            <a:rPr lang="en-US" sz="800" kern="1200"/>
            <a:t>Characterization (RALT1); Setting (RALT2); Voice (RALT3); POV (RALT4); Theme (RALT5); Author’s use of POV and style (RALT8)</a:t>
          </a:r>
        </a:p>
      </dsp:txBody>
      <dsp:txXfrm>
        <a:off x="2775418" y="3475233"/>
        <a:ext cx="1299394" cy="2215678"/>
      </dsp:txXfrm>
    </dsp:sp>
    <dsp:sp modelId="{CB40434A-4794-6E4F-A928-1BDEEA769285}">
      <dsp:nvSpPr>
        <dsp:cNvPr id="0" name=""/>
        <dsp:cNvSpPr/>
      </dsp:nvSpPr>
      <dsp:spPr>
        <a:xfrm>
          <a:off x="4129387" y="3475233"/>
          <a:ext cx="1299394" cy="221567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Writing Skills</a:t>
          </a:r>
        </a:p>
        <a:p>
          <a:pPr lvl="0" algn="ctr" defTabSz="355600">
            <a:lnSpc>
              <a:spcPct val="90000"/>
            </a:lnSpc>
            <a:spcBef>
              <a:spcPct val="0"/>
            </a:spcBef>
            <a:spcAft>
              <a:spcPct val="35000"/>
            </a:spcAft>
          </a:pPr>
          <a:r>
            <a:rPr lang="en-US" sz="800" kern="1200"/>
            <a:t>Writing Process (WP 1- 17); Writing Conventions (WC 1-3); Informational essay (WA4); Informal writings (WA6)</a:t>
          </a:r>
        </a:p>
      </dsp:txBody>
      <dsp:txXfrm>
        <a:off x="4129387" y="3475233"/>
        <a:ext cx="1299394" cy="2215678"/>
      </dsp:txXfrm>
    </dsp:sp>
    <dsp:sp modelId="{348D4AA0-5E41-3F4A-B0EC-1B4EB2579D51}">
      <dsp:nvSpPr>
        <dsp:cNvPr id="0" name=""/>
        <dsp:cNvSpPr/>
      </dsp:nvSpPr>
      <dsp:spPr>
        <a:xfrm>
          <a:off x="5537930" y="1882645"/>
          <a:ext cx="2653363" cy="1435715"/>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Unit Products </a:t>
          </a:r>
        </a:p>
        <a:p>
          <a:pPr lvl="0" algn="ctr" defTabSz="889000">
            <a:lnSpc>
              <a:spcPct val="90000"/>
            </a:lnSpc>
            <a:spcBef>
              <a:spcPct val="0"/>
            </a:spcBef>
            <a:spcAft>
              <a:spcPct val="35000"/>
            </a:spcAft>
          </a:pPr>
          <a:r>
            <a:rPr lang="en-US" sz="2000" kern="1200"/>
            <a:t>* Research * Expository Essay *</a:t>
          </a:r>
        </a:p>
      </dsp:txBody>
      <dsp:txXfrm>
        <a:off x="5537930" y="1882645"/>
        <a:ext cx="2653363" cy="1435715"/>
      </dsp:txXfrm>
    </dsp:sp>
    <dsp:sp modelId="{244A1BF4-22BA-D54E-9A16-ACD544B028B1}">
      <dsp:nvSpPr>
        <dsp:cNvPr id="0" name=""/>
        <dsp:cNvSpPr/>
      </dsp:nvSpPr>
      <dsp:spPr>
        <a:xfrm>
          <a:off x="5537930" y="3496482"/>
          <a:ext cx="1299394" cy="2215678"/>
        </a:xfrm>
        <a:prstGeom prst="roundRect">
          <a:avLst>
            <a:gd name="adj" fmla="val 10000"/>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Research Skills Open ended questions (R1); Sources and Information (R2); Accuracy and Credibilty (R3); Analyze and Organize (R4); Quotations and Citations (R5); Style guides (R6); Publish (R7)</a:t>
          </a:r>
        </a:p>
      </dsp:txBody>
      <dsp:txXfrm>
        <a:off x="5537930" y="3496482"/>
        <a:ext cx="1299394" cy="2215678"/>
      </dsp:txXfrm>
    </dsp:sp>
    <dsp:sp modelId="{D1C1B984-2F0E-744D-A3AF-FA118D6806F7}">
      <dsp:nvSpPr>
        <dsp:cNvPr id="0" name=""/>
        <dsp:cNvSpPr/>
      </dsp:nvSpPr>
      <dsp:spPr>
        <a:xfrm>
          <a:off x="6891899" y="3496482"/>
          <a:ext cx="1299394" cy="2215678"/>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CommunicationSkills Active listening (COV1); Types of arguments (COV2); Speaker’s effectiveness (COV3); Evaluate language (COV4); Appropriate language (COV5); Adjust voice (COV6); Vary language (COV7), Persuasive presentation (COV10)</a:t>
          </a:r>
        </a:p>
      </dsp:txBody>
      <dsp:txXfrm>
        <a:off x="6891899" y="3496482"/>
        <a:ext cx="1299394" cy="2215678"/>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B5EAE7B-7E85-1D45-80E2-9C88364E2EB6}">
      <dsp:nvSpPr>
        <dsp:cNvPr id="0" name=""/>
        <dsp:cNvSpPr/>
      </dsp:nvSpPr>
      <dsp:spPr>
        <a:xfrm>
          <a:off x="4568" y="1448"/>
          <a:ext cx="7966463" cy="1700126"/>
        </a:xfrm>
        <a:prstGeom prst="roundRect">
          <a:avLst>
            <a:gd name="adj" fmla="val 10000"/>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152400" tIns="152400" rIns="152400" bIns="152400" numCol="1" spcCol="1270" anchor="ctr" anchorCtr="0">
          <a:noAutofit/>
        </a:bodyPr>
        <a:lstStyle/>
        <a:p>
          <a:pPr lvl="0" algn="ctr" defTabSz="1778000">
            <a:lnSpc>
              <a:spcPct val="90000"/>
            </a:lnSpc>
            <a:spcBef>
              <a:spcPct val="0"/>
            </a:spcBef>
            <a:spcAft>
              <a:spcPct val="35000"/>
            </a:spcAft>
          </a:pPr>
          <a:r>
            <a:rPr lang="en-US" sz="4000" kern="1200"/>
            <a:t>Quarter 4 </a:t>
          </a:r>
        </a:p>
        <a:p>
          <a:pPr lvl="0" algn="ctr" defTabSz="1778000">
            <a:lnSpc>
              <a:spcPct val="90000"/>
            </a:lnSpc>
            <a:spcBef>
              <a:spcPct val="0"/>
            </a:spcBef>
            <a:spcAft>
              <a:spcPct val="35000"/>
            </a:spcAft>
          </a:pPr>
          <a:r>
            <a:rPr lang="en-US" sz="4000" kern="1200"/>
            <a:t>Oh! The Places You'll Go</a:t>
          </a:r>
        </a:p>
      </dsp:txBody>
      <dsp:txXfrm>
        <a:off x="4568" y="1448"/>
        <a:ext cx="7966463" cy="1700126"/>
      </dsp:txXfrm>
    </dsp:sp>
    <dsp:sp modelId="{80774346-2B83-B841-8A7A-0ADD21BDA22B}">
      <dsp:nvSpPr>
        <dsp:cNvPr id="0" name=""/>
        <dsp:cNvSpPr/>
      </dsp:nvSpPr>
      <dsp:spPr>
        <a:xfrm>
          <a:off x="12344" y="1881711"/>
          <a:ext cx="1513882" cy="1346728"/>
        </a:xfrm>
        <a:prstGeom prst="roundRect">
          <a:avLst>
            <a:gd name="adj" fmla="val 10000"/>
          </a:avLst>
        </a:prstGeom>
        <a:solidFill>
          <a:schemeClr val="lt1"/>
        </a:solidFill>
        <a:ln w="25400" cap="flat" cmpd="sng" algn="ctr">
          <a:solidFill>
            <a:schemeClr val="accent4"/>
          </a:solidFill>
          <a:prstDash val="solid"/>
        </a:ln>
        <a:effectLst/>
      </dsp:spPr>
      <dsp:style>
        <a:lnRef idx="2">
          <a:schemeClr val="accent4"/>
        </a:lnRef>
        <a:fillRef idx="1">
          <a:schemeClr val="lt1"/>
        </a:fillRef>
        <a:effectRef idx="0">
          <a:schemeClr val="accent4"/>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Unit Topics</a:t>
          </a:r>
        </a:p>
      </dsp:txBody>
      <dsp:txXfrm>
        <a:off x="12344" y="1881711"/>
        <a:ext cx="1513882" cy="1346728"/>
      </dsp:txXfrm>
    </dsp:sp>
    <dsp:sp modelId="{FFC27C16-7464-1B47-9987-1A5BF9FC9966}">
      <dsp:nvSpPr>
        <dsp:cNvPr id="0" name=""/>
        <dsp:cNvSpPr/>
      </dsp:nvSpPr>
      <dsp:spPr>
        <a:xfrm>
          <a:off x="12344" y="3408576"/>
          <a:ext cx="1513882" cy="2304975"/>
        </a:xfrm>
        <a:prstGeom prst="roundRect">
          <a:avLst>
            <a:gd name="adj" fmla="val 10000"/>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dsp:spPr>
      <dsp:style>
        <a:lnRef idx="1">
          <a:schemeClr val="accent5"/>
        </a:lnRef>
        <a:fillRef idx="2">
          <a:schemeClr val="accent5"/>
        </a:fillRef>
        <a:effectRef idx="1">
          <a:schemeClr val="accent5"/>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Vocabulary Skills</a:t>
          </a:r>
        </a:p>
        <a:p>
          <a:pPr lvl="0" algn="ctr" defTabSz="444500">
            <a:lnSpc>
              <a:spcPct val="90000"/>
            </a:lnSpc>
            <a:spcBef>
              <a:spcPct val="0"/>
            </a:spcBef>
            <a:spcAft>
              <a:spcPct val="35000"/>
            </a:spcAft>
          </a:pPr>
          <a:r>
            <a:rPr lang="en-US" sz="1000" kern="1200"/>
            <a:t>Use resources to define and understand (AV5)</a:t>
          </a:r>
        </a:p>
      </dsp:txBody>
      <dsp:txXfrm>
        <a:off x="12344" y="3408576"/>
        <a:ext cx="1513882" cy="2304975"/>
      </dsp:txXfrm>
    </dsp:sp>
    <dsp:sp modelId="{067E0F20-6FC1-074F-A9B2-AAB3DE377BDF}">
      <dsp:nvSpPr>
        <dsp:cNvPr id="0" name=""/>
        <dsp:cNvSpPr/>
      </dsp:nvSpPr>
      <dsp:spPr>
        <a:xfrm>
          <a:off x="1653392" y="1881711"/>
          <a:ext cx="4668814" cy="1346728"/>
        </a:xfrm>
        <a:prstGeom prst="roundRect">
          <a:avLst>
            <a:gd name="adj" fmla="val 10000"/>
          </a:avLst>
        </a:prstGeom>
        <a:solidFill>
          <a:schemeClr val="lt1"/>
        </a:solidFill>
        <a:ln w="25400" cap="flat" cmpd="sng" algn="ctr">
          <a:solidFill>
            <a:schemeClr val="accent4"/>
          </a:solidFill>
          <a:prstDash val="solid"/>
        </a:ln>
        <a:effectLst/>
      </dsp:spPr>
      <dsp:style>
        <a:lnRef idx="2">
          <a:schemeClr val="accent4"/>
        </a:lnRef>
        <a:fillRef idx="1">
          <a:schemeClr val="lt1"/>
        </a:fillRef>
        <a:effectRef idx="0">
          <a:schemeClr val="accent4"/>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Unit Texts </a:t>
          </a:r>
        </a:p>
        <a:p>
          <a:pPr lvl="0" algn="ctr" defTabSz="622300">
            <a:lnSpc>
              <a:spcPct val="90000"/>
            </a:lnSpc>
            <a:spcBef>
              <a:spcPct val="0"/>
            </a:spcBef>
            <a:spcAft>
              <a:spcPct val="35000"/>
            </a:spcAft>
          </a:pPr>
          <a:r>
            <a:rPr lang="en-US" sz="1400" kern="1200"/>
            <a:t>*The Alchemist * Selections from Candide, Don Quixote</a:t>
          </a:r>
        </a:p>
      </dsp:txBody>
      <dsp:txXfrm>
        <a:off x="1653392" y="1881711"/>
        <a:ext cx="4668814" cy="1346728"/>
      </dsp:txXfrm>
    </dsp:sp>
    <dsp:sp modelId="{C615761B-0A23-564D-A135-095DD8EB3547}">
      <dsp:nvSpPr>
        <dsp:cNvPr id="0" name=""/>
        <dsp:cNvSpPr/>
      </dsp:nvSpPr>
      <dsp:spPr>
        <a:xfrm>
          <a:off x="1653392" y="3408576"/>
          <a:ext cx="1513882" cy="2304975"/>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Reading Process</a:t>
          </a:r>
        </a:p>
        <a:p>
          <a:pPr lvl="0" algn="ctr" defTabSz="444500">
            <a:lnSpc>
              <a:spcPct val="90000"/>
            </a:lnSpc>
            <a:spcBef>
              <a:spcPct val="0"/>
            </a:spcBef>
            <a:spcAft>
              <a:spcPct val="35000"/>
            </a:spcAft>
          </a:pPr>
          <a:r>
            <a:rPr lang="en-US" sz="1000" kern="1200"/>
            <a:t>Predictions, summarizing, inferences (RP1). Answer literal, inferential, evaluative and synthesizing questions (RP2). Monitor comprehension through skimming, scanning, note taking (RP3). Choose independent reading material (RP4).  Read books independently (RP5)</a:t>
          </a:r>
        </a:p>
      </dsp:txBody>
      <dsp:txXfrm>
        <a:off x="1653392" y="3408576"/>
        <a:ext cx="1513882" cy="2304975"/>
      </dsp:txXfrm>
    </dsp:sp>
    <dsp:sp modelId="{9DC63D69-E338-4244-A97F-B91A1255FECE}">
      <dsp:nvSpPr>
        <dsp:cNvPr id="0" name=""/>
        <dsp:cNvSpPr/>
      </dsp:nvSpPr>
      <dsp:spPr>
        <a:xfrm>
          <a:off x="3230858" y="3408576"/>
          <a:ext cx="1513882" cy="2304975"/>
        </a:xfrm>
        <a:prstGeom prst="roundRect">
          <a:avLst>
            <a:gd name="adj" fmla="val 10000"/>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Reading Applications</a:t>
          </a:r>
        </a:p>
        <a:p>
          <a:pPr lvl="0" algn="ctr" defTabSz="444500">
            <a:lnSpc>
              <a:spcPct val="90000"/>
            </a:lnSpc>
            <a:spcBef>
              <a:spcPct val="0"/>
            </a:spcBef>
            <a:spcAft>
              <a:spcPct val="35000"/>
            </a:spcAft>
          </a:pPr>
          <a:r>
            <a:rPr lang="en-US" sz="1000" kern="1200"/>
            <a:t>Setting (RALT2); Voice (RALT3); POV (RALT4); Theme (RALT5); Genre (RALT6); Characteristics of literary periods (RALT7); Use of POV and Style (RALT8)</a:t>
          </a:r>
        </a:p>
      </dsp:txBody>
      <dsp:txXfrm>
        <a:off x="3230858" y="3408576"/>
        <a:ext cx="1513882" cy="2304975"/>
      </dsp:txXfrm>
    </dsp:sp>
    <dsp:sp modelId="{B8DDE5E9-C8CC-3443-BAFD-919EE2C9503F}">
      <dsp:nvSpPr>
        <dsp:cNvPr id="0" name=""/>
        <dsp:cNvSpPr/>
      </dsp:nvSpPr>
      <dsp:spPr>
        <a:xfrm>
          <a:off x="4808324" y="3408576"/>
          <a:ext cx="1513882" cy="2304975"/>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Writing Skills</a:t>
          </a:r>
        </a:p>
        <a:p>
          <a:pPr lvl="0" algn="ctr" defTabSz="444500">
            <a:lnSpc>
              <a:spcPct val="90000"/>
            </a:lnSpc>
            <a:spcBef>
              <a:spcPct val="0"/>
            </a:spcBef>
            <a:spcAft>
              <a:spcPct val="35000"/>
            </a:spcAft>
          </a:pPr>
          <a:r>
            <a:rPr lang="en-US" sz="1000" kern="1200"/>
            <a:t>Writing Process (WP 1- 17); Writing Conventions (WC 1-3); Reflective Composition (WA1); Responses to Literature (WA2); Informal writing (WA6)</a:t>
          </a:r>
        </a:p>
      </dsp:txBody>
      <dsp:txXfrm>
        <a:off x="4808324" y="3408576"/>
        <a:ext cx="1513882" cy="2304975"/>
      </dsp:txXfrm>
    </dsp:sp>
    <dsp:sp modelId="{BF43A0DF-0BCE-0846-9272-A3F504D05675}">
      <dsp:nvSpPr>
        <dsp:cNvPr id="0" name=""/>
        <dsp:cNvSpPr/>
      </dsp:nvSpPr>
      <dsp:spPr>
        <a:xfrm>
          <a:off x="6449373" y="1881711"/>
          <a:ext cx="1513882" cy="1346728"/>
        </a:xfrm>
        <a:prstGeom prst="roundRect">
          <a:avLst>
            <a:gd name="adj" fmla="val 10000"/>
          </a:avLst>
        </a:prstGeom>
        <a:solidFill>
          <a:schemeClr val="lt1"/>
        </a:solidFill>
        <a:ln w="25400" cap="flat" cmpd="sng" algn="ctr">
          <a:solidFill>
            <a:schemeClr val="accent4"/>
          </a:solidFill>
          <a:prstDash val="solid"/>
        </a:ln>
        <a:effectLst/>
      </dsp:spPr>
      <dsp:style>
        <a:lnRef idx="2">
          <a:schemeClr val="accent4"/>
        </a:lnRef>
        <a:fillRef idx="1">
          <a:schemeClr val="lt1"/>
        </a:fillRef>
        <a:effectRef idx="0">
          <a:schemeClr val="accent4"/>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Unit Products * Destiny Silhouette * Socratic Seminar * Multigenre paper</a:t>
          </a:r>
        </a:p>
      </dsp:txBody>
      <dsp:txXfrm>
        <a:off x="6449373" y="1881711"/>
        <a:ext cx="1513882" cy="1346728"/>
      </dsp:txXfrm>
    </dsp:sp>
    <dsp:sp modelId="{90838D94-FF23-404B-8297-2B9BA731493B}">
      <dsp:nvSpPr>
        <dsp:cNvPr id="0" name=""/>
        <dsp:cNvSpPr/>
      </dsp:nvSpPr>
      <dsp:spPr>
        <a:xfrm>
          <a:off x="6449373" y="3408576"/>
          <a:ext cx="1513882" cy="2304975"/>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Communication Skills Active Listening (COV1); Language appropriate to audience and purpose (COV5); Adjust voice (COV6); Informational presentation (COV8)</a:t>
          </a:r>
        </a:p>
      </dsp:txBody>
      <dsp:txXfrm>
        <a:off x="6449373" y="3408576"/>
        <a:ext cx="1513882" cy="23049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434DFB369CF2409C8876B0D106A059" ma:contentTypeVersion="0" ma:contentTypeDescription="Create a new document." ma:contentTypeScope="" ma:versionID="1b52352bed948b0ca0cae8e528bfc53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82EA4DB-E8AE-4EC9-B949-93C9A0EBCB2E}">
  <ds:schemaRefs>
    <ds:schemaRef ds:uri="http://schemas.microsoft.com/sharepoint/v3/contenttype/forms"/>
  </ds:schemaRefs>
</ds:datastoreItem>
</file>

<file path=customXml/itemProps2.xml><?xml version="1.0" encoding="utf-8"?>
<ds:datastoreItem xmlns:ds="http://schemas.openxmlformats.org/officeDocument/2006/customXml" ds:itemID="{D4C5D882-FCA6-4960-9468-26FDCA89C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D9E95-EC23-480C-90C7-C68D76F869A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Words>
  <Characters>10</Characters>
  <Application>Microsoft Office Word</Application>
  <DocSecurity>0</DocSecurity>
  <Lines>1</Lines>
  <Paragraphs>1</Paragraphs>
  <ScaleCrop>false</ScaleCrop>
  <Company>HCESC</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Nock</dc:creator>
  <cp:lastModifiedBy>amy.nock</cp:lastModifiedBy>
  <cp:revision>2</cp:revision>
  <dcterms:created xsi:type="dcterms:W3CDTF">2011-05-03T18:33:00Z</dcterms:created>
  <dcterms:modified xsi:type="dcterms:W3CDTF">2011-05-03T18:33:00Z</dcterms:modified>
</cp:coreProperties>
</file>